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D" w:rsidRDefault="00484DCD" w:rsidP="0048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DCD" w:rsidRDefault="00484DCD" w:rsidP="0048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DCD" w:rsidRPr="00484DCD" w:rsidRDefault="00484DCD" w:rsidP="00484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начальная общеобразовательная школа №27 имени Борина К.А.</w:t>
      </w:r>
    </w:p>
    <w:p w:rsidR="00484DCD" w:rsidRPr="00484DCD" w:rsidRDefault="00DE2C09" w:rsidP="00484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D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84DCD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27 сентября 2021 г.</w:t>
      </w:r>
      <w:r w:rsidR="00484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51</w:t>
      </w:r>
    </w:p>
    <w:p w:rsidR="00484DCD" w:rsidRDefault="00484DCD">
      <w:pPr>
        <w:rPr>
          <w:rFonts w:ascii="Times New Roman" w:hAnsi="Times New Roman" w:cs="Times New Roman"/>
          <w:b/>
          <w:sz w:val="28"/>
          <w:szCs w:val="28"/>
        </w:rPr>
      </w:pPr>
    </w:p>
    <w:p w:rsidR="00484DCD" w:rsidRPr="00484DCD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484DCD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об организации питания обучаю</w:t>
      </w:r>
      <w:r w:rsidR="00484DCD">
        <w:rPr>
          <w:rFonts w:ascii="Times New Roman" w:hAnsi="Times New Roman" w:cs="Times New Roman"/>
          <w:b/>
          <w:sz w:val="28"/>
          <w:szCs w:val="28"/>
        </w:rPr>
        <w:t xml:space="preserve">щихся муниципального </w:t>
      </w:r>
      <w:proofErr w:type="gramStart"/>
      <w:r w:rsidR="00484DCD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484DCD">
        <w:rPr>
          <w:rFonts w:ascii="Times New Roman" w:hAnsi="Times New Roman" w:cs="Times New Roman"/>
          <w:b/>
          <w:sz w:val="28"/>
          <w:szCs w:val="28"/>
        </w:rPr>
        <w:t xml:space="preserve"> общеобра</w:t>
      </w:r>
      <w:r w:rsidR="00484DCD" w:rsidRPr="00484DCD">
        <w:rPr>
          <w:rFonts w:ascii="Times New Roman" w:hAnsi="Times New Roman" w:cs="Times New Roman"/>
          <w:b/>
          <w:sz w:val="28"/>
          <w:szCs w:val="28"/>
        </w:rPr>
        <w:t>зовательного</w:t>
      </w:r>
      <w:proofErr w:type="gramEnd"/>
      <w:r w:rsidR="00484DCD" w:rsidRPr="00484DCD">
        <w:rPr>
          <w:rFonts w:ascii="Times New Roman" w:hAnsi="Times New Roman" w:cs="Times New Roman"/>
          <w:b/>
          <w:sz w:val="28"/>
          <w:szCs w:val="28"/>
        </w:rPr>
        <w:t xml:space="preserve"> учреждения начальной общеобразовательной школы № 27 имени Борина К.А.</w:t>
      </w:r>
      <w:r w:rsidRPr="00484DCD">
        <w:rPr>
          <w:rFonts w:ascii="Times New Roman" w:hAnsi="Times New Roman" w:cs="Times New Roman"/>
          <w:b/>
          <w:sz w:val="28"/>
          <w:szCs w:val="28"/>
        </w:rPr>
        <w:t xml:space="preserve">(в новой редакции) </w:t>
      </w:r>
    </w:p>
    <w:p w:rsidR="00484DCD" w:rsidRDefault="00DE2C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4DCD"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proofErr w:type="gramEnd"/>
      <w:r w:rsidRPr="00484DCD">
        <w:rPr>
          <w:rFonts w:ascii="Times New Roman" w:hAnsi="Times New Roman" w:cs="Times New Roman"/>
          <w:sz w:val="28"/>
          <w:szCs w:val="28"/>
        </w:rPr>
        <w:t xml:space="preserve"> от 29.12.2012 г. «Об образовании в РФ», действующим федеральным законодательством, регулирующее организацию питания в образовательных организациях и с целью приведения локальных актов школы в соответствие с нормами действующего законодательства </w:t>
      </w:r>
      <w:r w:rsidRPr="00484DC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484D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DCD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1. Утвердить Положение об организации питания обучаю</w:t>
      </w:r>
      <w:r w:rsidR="00484DCD">
        <w:rPr>
          <w:rFonts w:ascii="Times New Roman" w:hAnsi="Times New Roman" w:cs="Times New Roman"/>
          <w:sz w:val="28"/>
          <w:szCs w:val="28"/>
        </w:rPr>
        <w:t>щихся муниципального бюджетного</w:t>
      </w:r>
      <w:r w:rsidRPr="00484DCD">
        <w:rPr>
          <w:rFonts w:ascii="Times New Roman" w:hAnsi="Times New Roman" w:cs="Times New Roman"/>
          <w:sz w:val="28"/>
          <w:szCs w:val="28"/>
        </w:rPr>
        <w:t xml:space="preserve"> общеобр</w:t>
      </w:r>
      <w:r w:rsidR="00484DCD">
        <w:rPr>
          <w:rFonts w:ascii="Times New Roman" w:hAnsi="Times New Roman" w:cs="Times New Roman"/>
          <w:sz w:val="28"/>
          <w:szCs w:val="28"/>
        </w:rPr>
        <w:t>азовательного учреждения начальной общеобразовательной школы № 27 имени Борина К.А.</w:t>
      </w:r>
      <w:r w:rsidRPr="00484DCD">
        <w:rPr>
          <w:rFonts w:ascii="Times New Roman" w:hAnsi="Times New Roman" w:cs="Times New Roman"/>
          <w:sz w:val="28"/>
          <w:szCs w:val="28"/>
        </w:rPr>
        <w:t xml:space="preserve"> в новой редакции (далее Положение), Приложение № 1 к приказу. </w:t>
      </w:r>
    </w:p>
    <w:p w:rsidR="00484DCD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2. Положение и данный приказ разместить н</w:t>
      </w:r>
      <w:r w:rsidR="00484DCD">
        <w:rPr>
          <w:rFonts w:ascii="Times New Roman" w:hAnsi="Times New Roman" w:cs="Times New Roman"/>
          <w:sz w:val="28"/>
          <w:szCs w:val="28"/>
        </w:rPr>
        <w:t>а сайте школы (</w:t>
      </w:r>
      <w:proofErr w:type="spellStart"/>
      <w:proofErr w:type="gramStart"/>
      <w:r w:rsidR="00484DCD">
        <w:rPr>
          <w:rFonts w:ascii="Times New Roman" w:hAnsi="Times New Roman" w:cs="Times New Roman"/>
          <w:sz w:val="28"/>
          <w:szCs w:val="28"/>
        </w:rPr>
        <w:t>отв.Черачева</w:t>
      </w:r>
      <w:proofErr w:type="spellEnd"/>
      <w:proofErr w:type="gramEnd"/>
      <w:r w:rsidR="00484DCD">
        <w:rPr>
          <w:rFonts w:ascii="Times New Roman" w:hAnsi="Times New Roman" w:cs="Times New Roman"/>
          <w:sz w:val="28"/>
          <w:szCs w:val="28"/>
        </w:rPr>
        <w:t xml:space="preserve"> Н.А.</w:t>
      </w:r>
      <w:r w:rsidRPr="00484D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4DCD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оставляю за собой. </w:t>
      </w: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НОШ № 27 им. Борина К.А.</w:t>
      </w:r>
      <w:r w:rsidR="00DE2C09" w:rsidRPr="0048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Краснобокая Г.А.</w:t>
      </w: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484DCD">
      <w:pPr>
        <w:rPr>
          <w:rFonts w:ascii="Times New Roman" w:hAnsi="Times New Roman" w:cs="Times New Roman"/>
          <w:sz w:val="28"/>
          <w:szCs w:val="28"/>
        </w:rPr>
      </w:pPr>
    </w:p>
    <w:p w:rsidR="00484DCD" w:rsidRDefault="00DE2C09" w:rsidP="00484D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84DCD" w:rsidRDefault="00484DCD" w:rsidP="00484D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НОШ №27 </w:t>
      </w:r>
    </w:p>
    <w:p w:rsidR="00484DCD" w:rsidRDefault="00484DCD" w:rsidP="00484D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им.Борина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484DCD" w:rsidRDefault="00484DCD" w:rsidP="00484D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_______Краснобокая Г.А.</w:t>
      </w:r>
    </w:p>
    <w:p w:rsidR="00484DCD" w:rsidRDefault="00484DCD" w:rsidP="00484D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№ 51</w:t>
      </w:r>
      <w:r w:rsidR="00DE2C09" w:rsidRPr="00484DCD">
        <w:rPr>
          <w:rFonts w:ascii="Times New Roman" w:hAnsi="Times New Roman" w:cs="Times New Roman"/>
          <w:sz w:val="28"/>
          <w:szCs w:val="28"/>
        </w:rPr>
        <w:t xml:space="preserve"> от 27 сентября 2021г. </w:t>
      </w:r>
    </w:p>
    <w:p w:rsidR="00233BAB" w:rsidRDefault="00233BAB" w:rsidP="00484D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AB" w:rsidRPr="00233BAB" w:rsidRDefault="00DE2C09" w:rsidP="00233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3BAB" w:rsidRPr="00233BAB" w:rsidRDefault="00DE2C09" w:rsidP="00233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t>об организации питания обучающ</w:t>
      </w:r>
      <w:r w:rsidR="00233BAB" w:rsidRPr="00233BAB">
        <w:rPr>
          <w:rFonts w:ascii="Times New Roman" w:hAnsi="Times New Roman" w:cs="Times New Roman"/>
          <w:b/>
          <w:sz w:val="28"/>
          <w:szCs w:val="28"/>
        </w:rPr>
        <w:t xml:space="preserve">ихся муниципального бюджетного </w:t>
      </w:r>
      <w:r w:rsidRPr="00233BAB">
        <w:rPr>
          <w:rFonts w:ascii="Times New Roman" w:hAnsi="Times New Roman" w:cs="Times New Roman"/>
          <w:b/>
          <w:sz w:val="28"/>
          <w:szCs w:val="28"/>
        </w:rPr>
        <w:t>общеобр</w:t>
      </w:r>
      <w:r w:rsidR="00233BAB" w:rsidRPr="00233BAB">
        <w:rPr>
          <w:rFonts w:ascii="Times New Roman" w:hAnsi="Times New Roman" w:cs="Times New Roman"/>
          <w:b/>
          <w:sz w:val="28"/>
          <w:szCs w:val="28"/>
        </w:rPr>
        <w:t xml:space="preserve">азовательного учреждения </w:t>
      </w:r>
      <w:proofErr w:type="gramStart"/>
      <w:r w:rsidR="00233BAB" w:rsidRPr="00233BAB">
        <w:rPr>
          <w:rFonts w:ascii="Times New Roman" w:hAnsi="Times New Roman" w:cs="Times New Roman"/>
          <w:b/>
          <w:sz w:val="28"/>
          <w:szCs w:val="28"/>
        </w:rPr>
        <w:t>начальной  общеобразовательной</w:t>
      </w:r>
      <w:proofErr w:type="gramEnd"/>
      <w:r w:rsidR="00233BAB" w:rsidRPr="00233BAB">
        <w:rPr>
          <w:rFonts w:ascii="Times New Roman" w:hAnsi="Times New Roman" w:cs="Times New Roman"/>
          <w:b/>
          <w:sz w:val="28"/>
          <w:szCs w:val="28"/>
        </w:rPr>
        <w:t xml:space="preserve"> школы №27 имени Борина К.А.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t xml:space="preserve"> 1. Общее положения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1.1. Настоящее Положение об организации питания обучающихся муниципальн</w:t>
      </w:r>
      <w:r w:rsidR="00233BAB">
        <w:rPr>
          <w:rFonts w:ascii="Times New Roman" w:hAnsi="Times New Roman" w:cs="Times New Roman"/>
          <w:sz w:val="28"/>
          <w:szCs w:val="28"/>
        </w:rPr>
        <w:t>ого бюджетного</w:t>
      </w:r>
      <w:r w:rsidRPr="00484DCD">
        <w:rPr>
          <w:rFonts w:ascii="Times New Roman" w:hAnsi="Times New Roman" w:cs="Times New Roman"/>
          <w:sz w:val="28"/>
          <w:szCs w:val="28"/>
        </w:rPr>
        <w:t xml:space="preserve"> общеобр</w:t>
      </w:r>
      <w:r w:rsidR="00233BAB">
        <w:rPr>
          <w:rFonts w:ascii="Times New Roman" w:hAnsi="Times New Roman" w:cs="Times New Roman"/>
          <w:sz w:val="28"/>
          <w:szCs w:val="28"/>
        </w:rPr>
        <w:t xml:space="preserve">азовательного учреждения начальной общеобразовательной школы № 27 </w:t>
      </w:r>
      <w:proofErr w:type="spellStart"/>
      <w:r w:rsidR="00233BAB">
        <w:rPr>
          <w:rFonts w:ascii="Times New Roman" w:hAnsi="Times New Roman" w:cs="Times New Roman"/>
          <w:sz w:val="28"/>
          <w:szCs w:val="28"/>
        </w:rPr>
        <w:t>им.Борина</w:t>
      </w:r>
      <w:proofErr w:type="spellEnd"/>
      <w:r w:rsidR="00233BAB">
        <w:rPr>
          <w:rFonts w:ascii="Times New Roman" w:hAnsi="Times New Roman" w:cs="Times New Roman"/>
          <w:sz w:val="28"/>
          <w:szCs w:val="28"/>
        </w:rPr>
        <w:t xml:space="preserve">  К.А.</w:t>
      </w:r>
      <w:r w:rsidRPr="00484DCD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статьями 28, 37, 41, пунктом 7 статьи 79 Федерального закона от 29.12.2012 № 273-ФЗ « Об образовании в РФ», Федеральным законом от 30.03.1999 № 52-ФЗ « О </w:t>
      </w:r>
      <w:proofErr w:type="spellStart"/>
      <w:r w:rsidRPr="00484DC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84DCD">
        <w:rPr>
          <w:rFonts w:ascii="Times New Roman" w:hAnsi="Times New Roman" w:cs="Times New Roman"/>
          <w:sz w:val="28"/>
          <w:szCs w:val="28"/>
        </w:rPr>
        <w:t xml:space="preserve"> – эпидемиологическом благополучии населения», «Санитарно-эпидемиологические требования к организациям воспитания и обучения, отдыха и оздоровления детей и молодежи», (далее - СП 2.4.3648-20), утвержденными постановлением главного санитарного врача от 28.09.2020 № 28, «Санитарноэпидемиологические</w:t>
      </w:r>
      <w:bookmarkStart w:id="0" w:name="_GoBack"/>
      <w:bookmarkEnd w:id="0"/>
      <w:r w:rsidRPr="00484DCD"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населения» (далее - СП 2.3/2.4.3590-20), утвержденными постановлением Главного санитарного врача от 27.10.2020 № 32,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84D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84DCD">
        <w:rPr>
          <w:rFonts w:ascii="Times New Roman" w:hAnsi="Times New Roman" w:cs="Times New Roman"/>
          <w:sz w:val="28"/>
          <w:szCs w:val="28"/>
        </w:rPr>
        <w:t xml:space="preserve"> инфекции (COVID-19)» (далее - СП 3.1/2.4.3598-20), утвержденными постановлением главного государственного санитарного врача РФ от 24 марта 2021 г. N 10, уставом муниципального автономного общеобразовательного учреждения средней общеобразовательной школы №16 имени К.И. </w:t>
      </w:r>
      <w:proofErr w:type="spellStart"/>
      <w:r w:rsidRPr="00484DCD"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Pr="00484DCD">
        <w:rPr>
          <w:rFonts w:ascii="Times New Roman" w:hAnsi="Times New Roman" w:cs="Times New Roman"/>
          <w:sz w:val="28"/>
          <w:szCs w:val="28"/>
        </w:rPr>
        <w:t xml:space="preserve"> (далее-школа). 1.2. Положение устанавливает порядок организации питания обучающихся школы, определяет условия, общие организационные принципы, правила и требования организации питания.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1.3. Действие настоящего Положения распространяется на всех обучающихся школы.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t xml:space="preserve"> 2. Основные цели и задачи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lastRenderedPageBreak/>
        <w:t xml:space="preserve"> 2.1. Основными целями и задачами при организации питания обучающихся в школе являются: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обеспечение 100% обучающихся начальных классов горячим питанием. гарантированное качество и безопасность питания и пищевых продуктов, используемых для приготовления блюд; предупреждение (профилактика) среди обучающихся инфекционных и неинфекционных заболеваний, связанных с фактором питания» пропаганда принципов полноценного и здорового питания; 3 социальная поддержка обучающихся из многодетных, малообеспеченных семей и семей, попавших в трудные жизненные ситуации; 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</w:t>
      </w:r>
      <w:r w:rsidRPr="00233BAB">
        <w:rPr>
          <w:rFonts w:ascii="Times New Roman" w:hAnsi="Times New Roman" w:cs="Times New Roman"/>
          <w:b/>
          <w:sz w:val="28"/>
          <w:szCs w:val="28"/>
        </w:rPr>
        <w:t xml:space="preserve">3. Организационные принципы и требования к организации питания 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t xml:space="preserve">3.1. Способ организации питания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3.1.1. Школа самостоятельно обеспечивает предоставление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медицинские осмотры, профессиональную гигиеническую подготовку и аттестацию, вакцинацию, имеющими личную медицинскую книжку установленного образца. 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3.1.2. По вопросам организации питания школа взаимодействует с родителями (законными представителями) обучающихся, с муниципальным органом управления образованием, территориальным органом </w:t>
      </w:r>
      <w:proofErr w:type="spellStart"/>
      <w:r w:rsidRPr="00484DC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84DCD">
        <w:rPr>
          <w:rFonts w:ascii="Times New Roman" w:hAnsi="Times New Roman" w:cs="Times New Roman"/>
          <w:sz w:val="28"/>
          <w:szCs w:val="28"/>
        </w:rPr>
        <w:t>.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3.1.3. Питание обучающихся организуется в соответствии с требованиями СанПиН 2.3/3590-20, СП 2.4.3648-20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</w:t>
      </w:r>
      <w:r w:rsidRPr="00233BAB">
        <w:rPr>
          <w:rFonts w:ascii="Times New Roman" w:hAnsi="Times New Roman" w:cs="Times New Roman"/>
          <w:b/>
          <w:sz w:val="28"/>
          <w:szCs w:val="28"/>
        </w:rPr>
        <w:t>3.2. Режим питания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3.2.1. Горячее питание обучающимся предоставляется в учебные дни и часы работы школы пять дней </w:t>
      </w:r>
      <w:proofErr w:type="gramStart"/>
      <w:r w:rsidRPr="00484DCD">
        <w:rPr>
          <w:rFonts w:ascii="Times New Roman" w:hAnsi="Times New Roman" w:cs="Times New Roman"/>
          <w:sz w:val="28"/>
          <w:szCs w:val="28"/>
        </w:rPr>
        <w:t>в неделю- с</w:t>
      </w:r>
      <w:proofErr w:type="gramEnd"/>
      <w:r w:rsidRPr="00484DCD">
        <w:rPr>
          <w:rFonts w:ascii="Times New Roman" w:hAnsi="Times New Roman" w:cs="Times New Roman"/>
          <w:sz w:val="28"/>
          <w:szCs w:val="28"/>
        </w:rPr>
        <w:t xml:space="preserve"> понедельника по пятницу включительно. Питание не предоставляется в дни каникул и карантина, выходные дни и праздничные дни.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3.2.2.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3.3. Условия организации питания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3.3.1. В соответствии с требованиями СанПиН 2.3/2.4.3590-20, СП 2.4.3648-20 и Техническим регламентом Таможенного союза «О безопасности пищевой продукции», утвержденным Решением Комиссии Таможенного союза от 9 декабря 2011 г. № 880 (далее - ТР ТС 021/2011)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3.3.2. Закупка пищевых продукции и сырья осуществляется в соответствии с Федеральным законом от № 223-ФЗ «О закупках товаров, работ, услуг отдель</w:t>
      </w:r>
      <w:r w:rsidR="00233BAB">
        <w:rPr>
          <w:rFonts w:ascii="Times New Roman" w:hAnsi="Times New Roman" w:cs="Times New Roman"/>
          <w:sz w:val="28"/>
          <w:szCs w:val="28"/>
        </w:rPr>
        <w:t xml:space="preserve">ными видами юридических лиц».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3.3.3. В пищеблоке постоянно должны находиться: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заявки на питание, журнал учета фактической посещаемости учащихся; журнал бракеража пищевых продуктов и продовольственного сырья; журнал бракеража готовой кулинарной продукции, журнал здоровья; журнал учета температурного режима холодильного оборудования; ведомость контроля рациона питания; копии меню для каждой возрастной группы детей; ежедневные меню, технологические карты на приготовление блюда; приходные документы на пищевую продукцию, документы, подтверждающие качество поступающей пищевой продукции (накладные, сертификаты соответствия, документы ветеринарно-санитарной экспертизы и др.). </w:t>
      </w:r>
    </w:p>
    <w:p w:rsidR="00233BAB" w:rsidRPr="00233BAB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33BAB">
        <w:rPr>
          <w:rFonts w:ascii="Times New Roman" w:hAnsi="Times New Roman" w:cs="Times New Roman"/>
          <w:b/>
          <w:sz w:val="28"/>
          <w:szCs w:val="28"/>
        </w:rPr>
        <w:t xml:space="preserve">3.4. Меры по улучшению организации питания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3.4.1. В целях совершенствования организации питания обучающихся администрация школы совместно с классными руководителями: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организует постоянную информационно- просветительскую работу по повышению уровня культуры питания обучающихся в рамках образовательной деятельности и внеурочных мероприятий; оформляет информационные стенды, посвященные вопросам формирования культуры питания; 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 проводит мониторинг организации питания и направляет в муниципальное управление образованием сведения о показателях эффективности реализации мероприятий.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lastRenderedPageBreak/>
        <w:t xml:space="preserve"> 3.4.2. Питание в школе организуется на основе меню, разрабатываемого на период не менее двух недель (с учетом режима организации) для каждой возрастной группы детей.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3.4.3. Меню утверждается директором школы. </w:t>
      </w:r>
    </w:p>
    <w:p w:rsidR="00233BAB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3.4.4. Цены производимой в школьной столовой продукции (стоимость готовых кулинарных блюд, стоимость завтраков) определяются исходя из стоимости продуктов питания.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3.4.5.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общеобразовательные учреждения. </w:t>
      </w:r>
    </w:p>
    <w:p w:rsidR="002105BF" w:rsidRPr="002105BF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105BF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организации питания обучающихся в школе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4.1. Питание учащихся организуется на бесплатной и платной основе. Обучающиеся начальных классов, учащиеся, имеющие статус «ребенок с ОВЗ», обесп</w:t>
      </w:r>
      <w:r w:rsidR="002105BF">
        <w:rPr>
          <w:rFonts w:ascii="Times New Roman" w:hAnsi="Times New Roman" w:cs="Times New Roman"/>
          <w:sz w:val="28"/>
          <w:szCs w:val="28"/>
        </w:rPr>
        <w:t xml:space="preserve">ечиваются бесплатным питанием.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4.3. Для отпуска горячего питания обучающихся в течении учебного дня выделяются перемены длительностью 20 минут каждая.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4.4.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4.5. Отпуск блюд осуществляется по заявкам классных руководителей. Заявка на количество питающихся предоставляется классным руководителем работником пищеблока за три рабочих дня и уточняется накануне не позднее 14:00.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4.6.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4.7. Организация обслуживания обучающихся горячим питанием осуществляется путем предварительного накрытия столов и самообслуживания.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lastRenderedPageBreak/>
        <w:t>4.8.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медицинская сестра.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4.9. Предоставление льготного и бесплатного питания обеспечивается в соответствии с постановлениями администрации муниципального образования </w:t>
      </w:r>
      <w:proofErr w:type="spellStart"/>
      <w:r w:rsidRPr="00484DCD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Pr="00484DCD">
        <w:rPr>
          <w:rFonts w:ascii="Times New Roman" w:hAnsi="Times New Roman" w:cs="Times New Roman"/>
          <w:sz w:val="28"/>
          <w:szCs w:val="28"/>
        </w:rPr>
        <w:t xml:space="preserve"> район и приказами управления образованием администрации муниципального образования </w:t>
      </w:r>
      <w:proofErr w:type="spellStart"/>
      <w:r w:rsidRPr="00484DCD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Pr="00484DC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105BF" w:rsidRPr="002105BF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105BF">
        <w:rPr>
          <w:rFonts w:ascii="Times New Roman" w:hAnsi="Times New Roman" w:cs="Times New Roman"/>
          <w:b/>
          <w:sz w:val="28"/>
          <w:szCs w:val="28"/>
        </w:rPr>
        <w:t xml:space="preserve"> 5. Обязанности участников образовательных отношений при организации питания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5.1. Директор школы: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ежегодно в начале учебного года издает приказ о предоставлении горячего питания обучающимся;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 обеспечивает принятие локальных актов, предусмотренных настоящим Положением; назначает из числа работников школы ответственных за организацию питания и закрепляет их обязанности;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</w:t>
      </w:r>
      <w:r w:rsidR="002105BF">
        <w:rPr>
          <w:rFonts w:ascii="Times New Roman" w:hAnsi="Times New Roman" w:cs="Times New Roman"/>
          <w:sz w:val="28"/>
          <w:szCs w:val="28"/>
        </w:rPr>
        <w:t xml:space="preserve">ких советах.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5.2. Ответственный за питание осуществляет обязанности, установленные приказом директора школы.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5.3. Завхоз: обеспечивает своевременную организацию ремонта технологического, механического и холодильного оборудования пищеблока; 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5.4. Работник пищеблока: выполняют обязанности в рамках должностной инструкции; вправе вносить предложения по улучшению организации питания.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5.5. Классные руководители: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 уточняют представленную заявку об организации горячего питания обучающихся; ведут ежедневный табель учета полученных обучающимися завтраков; осуществляют в части своей компетенции мониторинг организации горячего питания;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вносят на </w:t>
      </w:r>
      <w:r w:rsidRPr="00484DCD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в ходе родительских собраний вопросы обеспечения обучающихся полноценным горячим питанием; вносят на обсуждение на заседаниях педагогического совета, совещаниях при директоре предложения по улучшению горячего питания.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5.6. Родители (законные представители) обучающихся: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представляют подтверждающие документы в случае, если ребенок относится к льготной категории детей; сообщают классному руководителю о болезни ребенка или его временном отсутствии в школе для снятия его с питания на период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 ведут разъяснительную работу со своими детьми про привитию им навыков здорового образа жизни и правильного питания; вносят предложения по улучшению организации горячего питания в школе.</w:t>
      </w:r>
    </w:p>
    <w:p w:rsidR="002105BF" w:rsidRPr="002105BF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2105BF">
        <w:rPr>
          <w:rFonts w:ascii="Times New Roman" w:hAnsi="Times New Roman" w:cs="Times New Roman"/>
          <w:b/>
          <w:sz w:val="28"/>
          <w:szCs w:val="28"/>
        </w:rPr>
        <w:t xml:space="preserve"> 6. Контроль за организацией питания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6.1.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6.2. Дополнительный контроль организации питания может осуществляться родительской общественностью. Порядок проведения такого вида контроля опред</w:t>
      </w:r>
      <w:r w:rsidR="002105BF">
        <w:rPr>
          <w:rFonts w:ascii="Times New Roman" w:hAnsi="Times New Roman" w:cs="Times New Roman"/>
          <w:sz w:val="28"/>
          <w:szCs w:val="28"/>
        </w:rPr>
        <w:t xml:space="preserve">еляется локальным актом школы. </w:t>
      </w:r>
    </w:p>
    <w:p w:rsidR="002105BF" w:rsidRPr="002105BF" w:rsidRDefault="00DE2C09">
      <w:pPr>
        <w:rPr>
          <w:rFonts w:ascii="Times New Roman" w:hAnsi="Times New Roman" w:cs="Times New Roman"/>
          <w:b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</w:t>
      </w:r>
      <w:r w:rsidRPr="002105BF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 7.1.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 </w:t>
      </w:r>
    </w:p>
    <w:p w:rsidR="002105BF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 xml:space="preserve">7.2. Родители (законные представители) обучающихся несут ответственность за предусмотренную действующим законодательством ответственность за не уведомление школы о наступлении обстоятельств, лишающих их права на получение льготного питания для ребенка. </w:t>
      </w:r>
    </w:p>
    <w:p w:rsidR="003A1D67" w:rsidRPr="00484DCD" w:rsidRDefault="00DE2C09">
      <w:pPr>
        <w:rPr>
          <w:rFonts w:ascii="Times New Roman" w:hAnsi="Times New Roman" w:cs="Times New Roman"/>
          <w:sz w:val="28"/>
          <w:szCs w:val="28"/>
        </w:rPr>
      </w:pPr>
      <w:r w:rsidRPr="00484DCD">
        <w:rPr>
          <w:rFonts w:ascii="Times New Roman" w:hAnsi="Times New Roman" w:cs="Times New Roman"/>
          <w:sz w:val="28"/>
          <w:szCs w:val="28"/>
        </w:rPr>
        <w:t>7.3.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 - к гражданско-правовой, административной и уголовной ответственности в порядке, установленном федеральными законами.</w:t>
      </w:r>
    </w:p>
    <w:sectPr w:rsidR="003A1D67" w:rsidRPr="00484DCD" w:rsidSect="00484D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09"/>
    <w:rsid w:val="002105BF"/>
    <w:rsid w:val="00233BAB"/>
    <w:rsid w:val="003A1D67"/>
    <w:rsid w:val="00484DCD"/>
    <w:rsid w:val="00560C10"/>
    <w:rsid w:val="00D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5238-45C3-4CE6-A9F4-74B7BA8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2022-01-20T12:14:00Z</dcterms:created>
  <dcterms:modified xsi:type="dcterms:W3CDTF">2022-01-24T05:37:00Z</dcterms:modified>
</cp:coreProperties>
</file>