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51" w:rsidRDefault="001C5346">
      <w:pPr>
        <w:pStyle w:val="a3"/>
        <w:spacing w:before="67"/>
        <w:ind w:left="1127" w:right="390"/>
        <w:jc w:val="center"/>
      </w:pPr>
      <w:r>
        <w:t>Муниципальное</w:t>
      </w:r>
      <w:r>
        <w:rPr>
          <w:spacing w:val="-16"/>
        </w:rPr>
        <w:t xml:space="preserve"> </w:t>
      </w:r>
      <w:r w:rsidR="009F6BD6">
        <w:t>бюджетное</w:t>
      </w:r>
      <w:r>
        <w:rPr>
          <w:spacing w:val="-15"/>
        </w:rPr>
        <w:t xml:space="preserve"> </w:t>
      </w:r>
      <w:r>
        <w:t>общеобразовательное</w:t>
      </w:r>
      <w:r>
        <w:rPr>
          <w:spacing w:val="-13"/>
        </w:rPr>
        <w:t xml:space="preserve"> </w:t>
      </w:r>
      <w:r>
        <w:rPr>
          <w:spacing w:val="-2"/>
        </w:rPr>
        <w:t>учреждение</w:t>
      </w:r>
    </w:p>
    <w:p w:rsidR="00574C51" w:rsidRDefault="009F6BD6">
      <w:pPr>
        <w:pStyle w:val="a3"/>
        <w:spacing w:before="3"/>
        <w:ind w:left="1138" w:right="390"/>
        <w:jc w:val="center"/>
      </w:pPr>
      <w:r>
        <w:t>начальная</w:t>
      </w:r>
      <w:r w:rsidR="001C5346">
        <w:rPr>
          <w:spacing w:val="-5"/>
        </w:rPr>
        <w:t xml:space="preserve"> </w:t>
      </w:r>
      <w:r w:rsidR="001C5346">
        <w:t>общеобразовательная</w:t>
      </w:r>
      <w:r w:rsidR="001C5346">
        <w:rPr>
          <w:spacing w:val="-5"/>
        </w:rPr>
        <w:t xml:space="preserve"> </w:t>
      </w:r>
      <w:r w:rsidR="001C5346">
        <w:t>школа</w:t>
      </w:r>
      <w:r w:rsidR="001C5346">
        <w:rPr>
          <w:spacing w:val="-5"/>
        </w:rPr>
        <w:t xml:space="preserve"> </w:t>
      </w:r>
      <w:r w:rsidR="001C5346">
        <w:t>№</w:t>
      </w:r>
      <w:r w:rsidR="001C5346">
        <w:rPr>
          <w:spacing w:val="-8"/>
        </w:rPr>
        <w:t xml:space="preserve"> </w:t>
      </w:r>
      <w:r>
        <w:t>27</w:t>
      </w:r>
      <w:r w:rsidR="001C5346">
        <w:rPr>
          <w:spacing w:val="-2"/>
        </w:rPr>
        <w:t xml:space="preserve"> </w:t>
      </w:r>
      <w:r w:rsidR="001C5346">
        <w:t>имени</w:t>
      </w:r>
      <w:r w:rsidR="001C5346">
        <w:rPr>
          <w:spacing w:val="-4"/>
        </w:rPr>
        <w:t xml:space="preserve"> </w:t>
      </w:r>
      <w:r>
        <w:t>Борина К. А.</w:t>
      </w:r>
      <w:r w:rsidR="001C5346">
        <w:t xml:space="preserve"> (</w:t>
      </w:r>
      <w:r>
        <w:t>МБОУ НОШ № 27 им. Борина К. А.</w:t>
      </w:r>
      <w:r w:rsidR="001C5346">
        <w:t>)</w:t>
      </w:r>
    </w:p>
    <w:p w:rsidR="00574C51" w:rsidRDefault="00574C51">
      <w:pPr>
        <w:pStyle w:val="a3"/>
        <w:ind w:left="0"/>
        <w:jc w:val="left"/>
        <w:rPr>
          <w:sz w:val="20"/>
        </w:rPr>
      </w:pPr>
    </w:p>
    <w:p w:rsidR="00574C51" w:rsidRDefault="00574C51">
      <w:pPr>
        <w:pStyle w:val="a3"/>
        <w:ind w:left="0"/>
        <w:jc w:val="left"/>
        <w:rPr>
          <w:sz w:val="20"/>
        </w:rPr>
      </w:pPr>
    </w:p>
    <w:p w:rsidR="00574C51" w:rsidRDefault="00574C51">
      <w:pPr>
        <w:pStyle w:val="a3"/>
        <w:spacing w:before="9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69" w:type="dxa"/>
        <w:tblLayout w:type="fixed"/>
        <w:tblLook w:val="01E0"/>
      </w:tblPr>
      <w:tblGrid>
        <w:gridCol w:w="4367"/>
        <w:gridCol w:w="4674"/>
      </w:tblGrid>
      <w:tr w:rsidR="00574C51" w:rsidTr="009F6BD6">
        <w:trPr>
          <w:trHeight w:val="2243"/>
        </w:trPr>
        <w:tc>
          <w:tcPr>
            <w:tcW w:w="4367" w:type="dxa"/>
          </w:tcPr>
          <w:p w:rsidR="00574C51" w:rsidRDefault="001C5346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СОГЛАСОВАНО</w:t>
            </w:r>
          </w:p>
          <w:p w:rsidR="009F6BD6" w:rsidRDefault="001C5346">
            <w:pPr>
              <w:pStyle w:val="TableParagraph"/>
              <w:ind w:left="50" w:right="788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советом </w:t>
            </w:r>
            <w:r w:rsidR="009F6BD6">
              <w:rPr>
                <w:sz w:val="28"/>
              </w:rPr>
              <w:t xml:space="preserve">МБОУ НОШ № 27 </w:t>
            </w:r>
          </w:p>
          <w:p w:rsidR="009F6BD6" w:rsidRDefault="009F6BD6" w:rsidP="009F6BD6">
            <w:pPr>
              <w:pStyle w:val="TableParagraph"/>
              <w:ind w:left="50" w:right="788"/>
              <w:rPr>
                <w:sz w:val="28"/>
              </w:rPr>
            </w:pPr>
            <w:r>
              <w:rPr>
                <w:sz w:val="28"/>
              </w:rPr>
              <w:t xml:space="preserve">им. Борина К. А. </w:t>
            </w:r>
          </w:p>
          <w:p w:rsidR="00574C51" w:rsidRDefault="001C5346" w:rsidP="009F6BD6">
            <w:pPr>
              <w:pStyle w:val="TableParagraph"/>
              <w:ind w:left="50" w:right="788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31.08.2023</w:t>
            </w:r>
          </w:p>
        </w:tc>
        <w:tc>
          <w:tcPr>
            <w:tcW w:w="4674" w:type="dxa"/>
          </w:tcPr>
          <w:p w:rsidR="00574C51" w:rsidRDefault="001C534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</w:t>
            </w:r>
          </w:p>
          <w:p w:rsidR="00574C51" w:rsidRDefault="001C5346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приказом</w:t>
            </w:r>
            <w:r>
              <w:rPr>
                <w:spacing w:val="-9"/>
                <w:sz w:val="28"/>
              </w:rPr>
              <w:t xml:space="preserve"> </w:t>
            </w:r>
            <w:r w:rsidR="009F6BD6">
              <w:rPr>
                <w:sz w:val="28"/>
              </w:rPr>
              <w:t>МБОУ НОШ № 27 им. Борина К. А.</w:t>
            </w:r>
          </w:p>
          <w:p w:rsidR="00574C51" w:rsidRDefault="001C534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31.08.2023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 w:rsidR="009F6BD6">
              <w:rPr>
                <w:spacing w:val="-5"/>
                <w:sz w:val="28"/>
              </w:rPr>
              <w:t>60</w:t>
            </w:r>
          </w:p>
          <w:p w:rsidR="00574C51" w:rsidRDefault="001C53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1"/>
                <w:sz w:val="28"/>
              </w:rPr>
              <w:t xml:space="preserve"> </w:t>
            </w:r>
            <w:r w:rsidR="009F6BD6">
              <w:rPr>
                <w:sz w:val="28"/>
              </w:rPr>
              <w:t>МБОУ НОШ № 27 им. Борина К. А.</w:t>
            </w:r>
          </w:p>
          <w:p w:rsidR="00574C51" w:rsidRDefault="001C5346" w:rsidP="009F6BD6">
            <w:pPr>
              <w:pStyle w:val="TableParagraph"/>
              <w:tabs>
                <w:tab w:val="left" w:pos="2363"/>
              </w:tabs>
              <w:spacing w:line="302" w:lineRule="exact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 w:rsidR="009F6BD6">
              <w:rPr>
                <w:sz w:val="28"/>
              </w:rPr>
              <w:t>Г. А. Краснобокая</w:t>
            </w:r>
          </w:p>
        </w:tc>
      </w:tr>
    </w:tbl>
    <w:p w:rsidR="00574C51" w:rsidRDefault="00574C51">
      <w:pPr>
        <w:pStyle w:val="a3"/>
        <w:ind w:left="0"/>
        <w:jc w:val="left"/>
        <w:rPr>
          <w:sz w:val="20"/>
        </w:rPr>
      </w:pPr>
    </w:p>
    <w:p w:rsidR="00574C51" w:rsidRDefault="00574C51">
      <w:pPr>
        <w:pStyle w:val="a3"/>
        <w:ind w:left="0"/>
        <w:jc w:val="left"/>
        <w:rPr>
          <w:sz w:val="20"/>
        </w:rPr>
      </w:pPr>
    </w:p>
    <w:p w:rsidR="00574C51" w:rsidRDefault="00574C51">
      <w:pPr>
        <w:pStyle w:val="a3"/>
        <w:spacing w:before="6"/>
        <w:ind w:left="0"/>
        <w:jc w:val="left"/>
        <w:rPr>
          <w:sz w:val="25"/>
        </w:rPr>
      </w:pPr>
    </w:p>
    <w:p w:rsidR="00574C51" w:rsidRDefault="001C5346">
      <w:pPr>
        <w:pStyle w:val="Heading1"/>
        <w:spacing w:before="89"/>
        <w:ind w:right="390" w:firstLine="0"/>
        <w:jc w:val="center"/>
      </w:pPr>
      <w:r>
        <w:t>Положение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дистанционном</w:t>
      </w:r>
      <w:r>
        <w:rPr>
          <w:spacing w:val="-5"/>
        </w:rPr>
        <w:t xml:space="preserve"> </w:t>
      </w:r>
      <w:r>
        <w:rPr>
          <w:spacing w:val="-2"/>
        </w:rPr>
        <w:t>обучении</w:t>
      </w:r>
    </w:p>
    <w:p w:rsidR="00574C51" w:rsidRDefault="00574C51">
      <w:pPr>
        <w:pStyle w:val="a3"/>
        <w:spacing w:before="10"/>
        <w:ind w:left="0"/>
        <w:jc w:val="left"/>
        <w:rPr>
          <w:b/>
          <w:sz w:val="27"/>
        </w:rPr>
      </w:pPr>
    </w:p>
    <w:p w:rsidR="00574C51" w:rsidRDefault="001C5346">
      <w:pPr>
        <w:pStyle w:val="a4"/>
        <w:numPr>
          <w:ilvl w:val="0"/>
          <w:numId w:val="3"/>
        </w:numPr>
        <w:tabs>
          <w:tab w:val="left" w:pos="3965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574C51" w:rsidRDefault="00574C51">
      <w:pPr>
        <w:pStyle w:val="a3"/>
        <w:spacing w:before="6"/>
        <w:ind w:left="0"/>
        <w:jc w:val="left"/>
        <w:rPr>
          <w:b/>
          <w:sz w:val="27"/>
        </w:rPr>
      </w:pPr>
    </w:p>
    <w:p w:rsidR="00574C51" w:rsidRDefault="001C5346">
      <w:pPr>
        <w:pStyle w:val="a4"/>
        <w:numPr>
          <w:ilvl w:val="1"/>
          <w:numId w:val="3"/>
        </w:numPr>
        <w:tabs>
          <w:tab w:val="left" w:pos="1322"/>
        </w:tabs>
        <w:ind w:right="102" w:firstLine="719"/>
        <w:rPr>
          <w:sz w:val="28"/>
        </w:rPr>
      </w:pPr>
      <w:r>
        <w:rPr>
          <w:sz w:val="28"/>
        </w:rPr>
        <w:t xml:space="preserve">Настоящее Положение о дистанционном обучении </w:t>
      </w:r>
      <w:r w:rsidR="009F6BD6">
        <w:rPr>
          <w:sz w:val="28"/>
        </w:rPr>
        <w:t>МБОУ НОШ № 27 им. Борина К. А.</w:t>
      </w:r>
      <w:r>
        <w:rPr>
          <w:spacing w:val="-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-14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 и ведения образовательного процесса с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применением электронного обучения, дистанционных образовательных технологий.</w:t>
      </w:r>
    </w:p>
    <w:p w:rsidR="00574C51" w:rsidRDefault="001C5346">
      <w:pPr>
        <w:pStyle w:val="a4"/>
        <w:numPr>
          <w:ilvl w:val="1"/>
          <w:numId w:val="3"/>
        </w:numPr>
        <w:tabs>
          <w:tab w:val="left" w:pos="1014"/>
        </w:tabs>
        <w:spacing w:before="2" w:line="322" w:lineRule="exact"/>
        <w:ind w:left="1014" w:hanging="493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с:</w:t>
      </w:r>
    </w:p>
    <w:p w:rsidR="00574C51" w:rsidRDefault="001C5346">
      <w:pPr>
        <w:pStyle w:val="a4"/>
        <w:numPr>
          <w:ilvl w:val="0"/>
          <w:numId w:val="2"/>
        </w:numPr>
        <w:tabs>
          <w:tab w:val="left" w:pos="822"/>
        </w:tabs>
        <w:ind w:left="881" w:right="283" w:hanging="360"/>
        <w:rPr>
          <w:sz w:val="28"/>
        </w:rPr>
      </w:pPr>
      <w:r>
        <w:rPr>
          <w:sz w:val="28"/>
        </w:rPr>
        <w:t>Федеральным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6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273-ФЗ</w:t>
      </w:r>
      <w:r>
        <w:rPr>
          <w:spacing w:val="-15"/>
          <w:sz w:val="28"/>
        </w:rPr>
        <w:t xml:space="preserve"> </w:t>
      </w:r>
      <w:r>
        <w:rPr>
          <w:sz w:val="28"/>
        </w:rPr>
        <w:t>«Об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Рос- сийской Федерации» (далее – Федеральный закон № 273-ФЗ);</w:t>
      </w:r>
    </w:p>
    <w:p w:rsidR="00574C51" w:rsidRDefault="001C5346">
      <w:pPr>
        <w:pStyle w:val="a4"/>
        <w:numPr>
          <w:ilvl w:val="0"/>
          <w:numId w:val="2"/>
        </w:numPr>
        <w:tabs>
          <w:tab w:val="left" w:pos="822"/>
        </w:tabs>
        <w:spacing w:line="242" w:lineRule="auto"/>
        <w:ind w:left="881" w:right="283" w:hanging="360"/>
        <w:rPr>
          <w:sz w:val="28"/>
        </w:rPr>
      </w:pPr>
      <w:r>
        <w:rPr>
          <w:sz w:val="28"/>
        </w:rPr>
        <w:t xml:space="preserve">Федеральным законом от 27.07.2006 № 152-ФЗ «О персональных дан- </w:t>
      </w:r>
      <w:r>
        <w:rPr>
          <w:spacing w:val="-2"/>
          <w:sz w:val="28"/>
        </w:rPr>
        <w:t>ных»;</w:t>
      </w:r>
    </w:p>
    <w:p w:rsidR="00574C51" w:rsidRDefault="001C5346">
      <w:pPr>
        <w:pStyle w:val="a4"/>
        <w:numPr>
          <w:ilvl w:val="0"/>
          <w:numId w:val="2"/>
        </w:numPr>
        <w:tabs>
          <w:tab w:val="left" w:pos="822"/>
        </w:tabs>
        <w:ind w:left="881" w:right="281" w:hanging="360"/>
        <w:rPr>
          <w:sz w:val="28"/>
        </w:rPr>
      </w:pPr>
      <w:r>
        <w:rPr>
          <w:sz w:val="28"/>
        </w:rPr>
        <w:t>Порядком организации и осуществления образовательной деятельно- сти по основным общеобразовательным программам –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образователь- ным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 от 22.03.2021 № 115;</w:t>
      </w:r>
    </w:p>
    <w:p w:rsidR="00574C51" w:rsidRDefault="001C5346">
      <w:pPr>
        <w:pStyle w:val="a4"/>
        <w:numPr>
          <w:ilvl w:val="0"/>
          <w:numId w:val="2"/>
        </w:numPr>
        <w:tabs>
          <w:tab w:val="left" w:pos="822"/>
        </w:tabs>
        <w:spacing w:line="321" w:lineRule="exact"/>
        <w:ind w:left="822" w:hanging="301"/>
        <w:rPr>
          <w:sz w:val="28"/>
        </w:rPr>
      </w:pPr>
      <w:r>
        <w:rPr>
          <w:sz w:val="28"/>
        </w:rPr>
        <w:t>СП</w:t>
      </w:r>
      <w:r>
        <w:rPr>
          <w:spacing w:val="-8"/>
          <w:sz w:val="28"/>
        </w:rPr>
        <w:t xml:space="preserve"> </w:t>
      </w:r>
      <w:r>
        <w:rPr>
          <w:sz w:val="28"/>
        </w:rPr>
        <w:t>2.4.3648-</w:t>
      </w:r>
      <w:r>
        <w:rPr>
          <w:spacing w:val="-5"/>
          <w:sz w:val="28"/>
        </w:rPr>
        <w:t>20;</w:t>
      </w:r>
    </w:p>
    <w:p w:rsidR="00574C51" w:rsidRDefault="001C5346">
      <w:pPr>
        <w:pStyle w:val="a4"/>
        <w:numPr>
          <w:ilvl w:val="0"/>
          <w:numId w:val="2"/>
        </w:numPr>
        <w:tabs>
          <w:tab w:val="left" w:pos="822"/>
        </w:tabs>
        <w:spacing w:line="322" w:lineRule="exact"/>
        <w:ind w:left="822" w:hanging="301"/>
        <w:rPr>
          <w:sz w:val="28"/>
        </w:rPr>
      </w:pPr>
      <w:r>
        <w:rPr>
          <w:sz w:val="28"/>
        </w:rPr>
        <w:t>СанПиН</w:t>
      </w:r>
      <w:r>
        <w:rPr>
          <w:spacing w:val="-12"/>
          <w:sz w:val="28"/>
        </w:rPr>
        <w:t xml:space="preserve"> </w:t>
      </w:r>
      <w:r>
        <w:rPr>
          <w:sz w:val="28"/>
        </w:rPr>
        <w:t>1.2.3685-</w:t>
      </w:r>
      <w:r>
        <w:rPr>
          <w:spacing w:val="-5"/>
          <w:sz w:val="28"/>
        </w:rPr>
        <w:t>21;</w:t>
      </w:r>
    </w:p>
    <w:p w:rsidR="00574C51" w:rsidRDefault="001C5346">
      <w:pPr>
        <w:pStyle w:val="a4"/>
        <w:numPr>
          <w:ilvl w:val="0"/>
          <w:numId w:val="2"/>
        </w:numPr>
        <w:tabs>
          <w:tab w:val="left" w:pos="822"/>
        </w:tabs>
        <w:ind w:left="881" w:right="286" w:hanging="360"/>
        <w:rPr>
          <w:sz w:val="28"/>
        </w:rPr>
      </w:pPr>
      <w:r>
        <w:rPr>
          <w:sz w:val="28"/>
        </w:rPr>
        <w:t>локальными</w:t>
      </w:r>
      <w:r>
        <w:rPr>
          <w:spacing w:val="-18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8"/>
          <w:sz w:val="28"/>
        </w:rPr>
        <w:t xml:space="preserve"> </w:t>
      </w:r>
      <w:r w:rsidR="009F6BD6">
        <w:rPr>
          <w:sz w:val="28"/>
        </w:rPr>
        <w:t>МБОУ НОШ № 27 им. Борина К. А.</w:t>
      </w:r>
      <w:r>
        <w:rPr>
          <w:sz w:val="28"/>
        </w:rPr>
        <w:t xml:space="preserve"> (далее – Школа).</w:t>
      </w:r>
    </w:p>
    <w:p w:rsidR="00574C51" w:rsidRDefault="001C5346">
      <w:pPr>
        <w:pStyle w:val="a4"/>
        <w:numPr>
          <w:ilvl w:val="1"/>
          <w:numId w:val="3"/>
        </w:numPr>
        <w:tabs>
          <w:tab w:val="left" w:pos="1014"/>
        </w:tabs>
        <w:spacing w:line="321" w:lineRule="exact"/>
        <w:ind w:left="1014" w:hanging="493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понятия:</w:t>
      </w:r>
    </w:p>
    <w:p w:rsidR="00574C51" w:rsidRDefault="001C5346">
      <w:pPr>
        <w:pStyle w:val="a4"/>
        <w:numPr>
          <w:ilvl w:val="2"/>
          <w:numId w:val="3"/>
        </w:numPr>
        <w:tabs>
          <w:tab w:val="left" w:pos="1581"/>
        </w:tabs>
        <w:ind w:right="101" w:firstLine="719"/>
        <w:rPr>
          <w:sz w:val="28"/>
        </w:rPr>
      </w:pPr>
      <w:r>
        <w:rPr>
          <w:b/>
          <w:sz w:val="28"/>
        </w:rPr>
        <w:t xml:space="preserve">Дистанционное обучение </w:t>
      </w:r>
      <w:r>
        <w:rPr>
          <w:sz w:val="28"/>
        </w:rPr>
        <w:t>– организация образовательной дея- 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6"/>
          <w:sz w:val="28"/>
        </w:rPr>
        <w:t xml:space="preserve"> </w:t>
      </w:r>
      <w:r>
        <w:rPr>
          <w:sz w:val="28"/>
        </w:rPr>
        <w:t>кото- рые обеспечивают опосредованное (на расстоянии) взаимодействие обучаю-</w:t>
      </w:r>
    </w:p>
    <w:p w:rsidR="00574C51" w:rsidRDefault="001C5346">
      <w:pPr>
        <w:pStyle w:val="a3"/>
        <w:spacing w:before="67"/>
        <w:ind w:right="103"/>
      </w:pPr>
      <w:r>
        <w:t>щихся и педагогических работников с помощью информационно-телекомму- никационных сетей. Допускается при дистанционном обучение применять электронное обучение.</w:t>
      </w:r>
    </w:p>
    <w:p w:rsidR="00574C51" w:rsidRDefault="001C5346">
      <w:pPr>
        <w:pStyle w:val="a4"/>
        <w:numPr>
          <w:ilvl w:val="2"/>
          <w:numId w:val="3"/>
        </w:numPr>
        <w:tabs>
          <w:tab w:val="left" w:pos="1547"/>
        </w:tabs>
        <w:spacing w:before="2"/>
        <w:ind w:right="101" w:firstLine="719"/>
        <w:rPr>
          <w:sz w:val="28"/>
        </w:rPr>
      </w:pPr>
      <w:r>
        <w:rPr>
          <w:b/>
          <w:sz w:val="28"/>
        </w:rPr>
        <w:lastRenderedPageBreak/>
        <w:t xml:space="preserve">Электронное обучение </w:t>
      </w:r>
      <w:r>
        <w:rPr>
          <w:sz w:val="28"/>
        </w:rPr>
        <w:t>– организация образовательной деятель- ности с применением содержащейся в базах данных и используемой при реа- лизации образовательных программ информации и обеспечивающих ее обра- ботку информационных технологий, технических средств,</w:t>
      </w:r>
      <w:r>
        <w:rPr>
          <w:spacing w:val="-7"/>
          <w:sz w:val="28"/>
        </w:rPr>
        <w:t xml:space="preserve"> </w:t>
      </w:r>
      <w:r>
        <w:rPr>
          <w:sz w:val="28"/>
        </w:rPr>
        <w:t>а также информа- ционно-телекоммуникационных сетей, обеспечивающих передачу по ли- ниям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педагоги- ческих работников.</w:t>
      </w:r>
    </w:p>
    <w:p w:rsidR="00574C51" w:rsidRDefault="001C5346">
      <w:pPr>
        <w:pStyle w:val="a4"/>
        <w:numPr>
          <w:ilvl w:val="2"/>
          <w:numId w:val="3"/>
        </w:numPr>
        <w:tabs>
          <w:tab w:val="left" w:pos="1535"/>
        </w:tabs>
        <w:ind w:right="103" w:firstLine="719"/>
        <w:rPr>
          <w:sz w:val="28"/>
        </w:rPr>
      </w:pPr>
      <w:r>
        <w:rPr>
          <w:b/>
          <w:sz w:val="28"/>
        </w:rPr>
        <w:t xml:space="preserve">Платформа дистанционного обучения (далее – ПДО) </w:t>
      </w:r>
      <w:r>
        <w:rPr>
          <w:sz w:val="28"/>
        </w:rPr>
        <w:t>– инфор- мационная система,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предназначенная для планирования,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и управ- ления учебными мероприятиями в рамках дистанционного обучения –</w:t>
      </w:r>
      <w:r>
        <w:rPr>
          <w:spacing w:val="-3"/>
          <w:sz w:val="28"/>
        </w:rPr>
        <w:t xml:space="preserve"> </w:t>
      </w:r>
      <w:r>
        <w:rPr>
          <w:sz w:val="28"/>
        </w:rPr>
        <w:t>феде- ральная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-18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7"/>
          <w:sz w:val="28"/>
        </w:rPr>
        <w:t xml:space="preserve"> </w:t>
      </w:r>
      <w:r>
        <w:rPr>
          <w:sz w:val="28"/>
        </w:rPr>
        <w:t>«Моя</w:t>
      </w:r>
      <w:r>
        <w:rPr>
          <w:spacing w:val="-18"/>
          <w:sz w:val="28"/>
        </w:rPr>
        <w:t xml:space="preserve"> </w:t>
      </w:r>
      <w:r>
        <w:rPr>
          <w:sz w:val="28"/>
        </w:rPr>
        <w:t>школа»,</w:t>
      </w:r>
      <w:r>
        <w:rPr>
          <w:spacing w:val="-17"/>
          <w:sz w:val="28"/>
        </w:rPr>
        <w:t xml:space="preserve"> </w:t>
      </w:r>
      <w:r>
        <w:rPr>
          <w:sz w:val="28"/>
        </w:rPr>
        <w:t>ФГИС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«Моя </w:t>
      </w:r>
      <w:r>
        <w:rPr>
          <w:spacing w:val="-2"/>
          <w:sz w:val="28"/>
        </w:rPr>
        <w:t>школа».</w:t>
      </w:r>
    </w:p>
    <w:p w:rsidR="00574C51" w:rsidRDefault="001C5346">
      <w:pPr>
        <w:pStyle w:val="a4"/>
        <w:numPr>
          <w:ilvl w:val="2"/>
          <w:numId w:val="3"/>
        </w:numPr>
        <w:tabs>
          <w:tab w:val="left" w:pos="1509"/>
        </w:tabs>
        <w:spacing w:before="1"/>
        <w:ind w:right="103" w:firstLine="719"/>
        <w:rPr>
          <w:sz w:val="28"/>
        </w:rPr>
      </w:pPr>
      <w:r>
        <w:rPr>
          <w:b/>
          <w:sz w:val="28"/>
        </w:rPr>
        <w:t>Электронное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вид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8"/>
          <w:sz w:val="28"/>
        </w:rPr>
        <w:t xml:space="preserve"> </w:t>
      </w:r>
      <w:r>
        <w:rPr>
          <w:sz w:val="28"/>
        </w:rPr>
        <w:t>пред- полагает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обу- чения и дистанционных образовательных технологий. В форме электронного занятия могут проходить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уроки,</w:t>
      </w:r>
      <w:r>
        <w:rPr>
          <w:spacing w:val="-5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-5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практические занятия,</w:t>
      </w:r>
      <w:r>
        <w:rPr>
          <w:spacing w:val="-5"/>
          <w:sz w:val="28"/>
        </w:rPr>
        <w:t xml:space="preserve"> </w:t>
      </w:r>
      <w:r>
        <w:rPr>
          <w:sz w:val="28"/>
        </w:rPr>
        <w:t>ла- бораторные работы,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контрольные работы и другие виды деятельности в соот- ветствии с образовательной программой Школы.</w:t>
      </w:r>
    </w:p>
    <w:p w:rsidR="00574C51" w:rsidRDefault="001C5346">
      <w:pPr>
        <w:pStyle w:val="a4"/>
        <w:numPr>
          <w:ilvl w:val="1"/>
          <w:numId w:val="3"/>
        </w:numPr>
        <w:tabs>
          <w:tab w:val="left" w:pos="1005"/>
        </w:tabs>
        <w:ind w:right="104" w:firstLine="419"/>
        <w:rPr>
          <w:sz w:val="28"/>
        </w:rPr>
      </w:pPr>
      <w:r>
        <w:rPr>
          <w:sz w:val="28"/>
        </w:rPr>
        <w:t>Местом</w:t>
      </w:r>
      <w:r>
        <w:rPr>
          <w:spacing w:val="-1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реализации образовательных программ в дистанционной форме является место нахожде- ния Школы независимо от места нахождения обучающихся.</w:t>
      </w:r>
    </w:p>
    <w:p w:rsidR="00574C51" w:rsidRDefault="00574C51">
      <w:pPr>
        <w:pStyle w:val="a3"/>
        <w:spacing w:before="3"/>
        <w:ind w:left="0"/>
        <w:jc w:val="left"/>
      </w:pPr>
    </w:p>
    <w:p w:rsidR="00574C51" w:rsidRDefault="001C5346">
      <w:pPr>
        <w:pStyle w:val="Heading1"/>
        <w:numPr>
          <w:ilvl w:val="0"/>
          <w:numId w:val="3"/>
        </w:numPr>
        <w:tabs>
          <w:tab w:val="left" w:pos="1797"/>
        </w:tabs>
        <w:spacing w:before="1"/>
        <w:ind w:left="1796" w:hanging="282"/>
        <w:jc w:val="left"/>
      </w:pPr>
      <w:r>
        <w:t>Организация</w:t>
      </w:r>
      <w:r>
        <w:rPr>
          <w:spacing w:val="-9"/>
        </w:rPr>
        <w:t xml:space="preserve"> </w:t>
      </w:r>
      <w:r>
        <w:t>дистанционного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Школе</w:t>
      </w:r>
    </w:p>
    <w:p w:rsidR="00574C51" w:rsidRDefault="00574C51">
      <w:pPr>
        <w:pStyle w:val="a3"/>
        <w:spacing w:before="8"/>
        <w:ind w:left="0"/>
        <w:jc w:val="left"/>
        <w:rPr>
          <w:b/>
          <w:sz w:val="27"/>
        </w:rPr>
      </w:pPr>
    </w:p>
    <w:p w:rsidR="00574C51" w:rsidRDefault="001C5346">
      <w:pPr>
        <w:pStyle w:val="a4"/>
        <w:numPr>
          <w:ilvl w:val="1"/>
          <w:numId w:val="3"/>
        </w:numPr>
        <w:tabs>
          <w:tab w:val="left" w:pos="1302"/>
        </w:tabs>
        <w:ind w:right="102" w:firstLine="719"/>
        <w:rPr>
          <w:sz w:val="28"/>
        </w:rPr>
      </w:pPr>
      <w:r>
        <w:rPr>
          <w:sz w:val="28"/>
        </w:rPr>
        <w:t>Дистанционное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об- разовательных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6"/>
          <w:sz w:val="28"/>
        </w:rPr>
        <w:t xml:space="preserve"> </w:t>
      </w:r>
      <w:r>
        <w:rPr>
          <w:sz w:val="28"/>
        </w:rPr>
        <w:t>а</w:t>
      </w:r>
      <w:r>
        <w:rPr>
          <w:spacing w:val="-1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случаях, когда невозможна или не целесообразна очная реализация образовательных </w:t>
      </w:r>
      <w:r>
        <w:rPr>
          <w:spacing w:val="-2"/>
          <w:sz w:val="28"/>
        </w:rPr>
        <w:t>программ.</w:t>
      </w:r>
    </w:p>
    <w:p w:rsidR="00574C51" w:rsidRDefault="001C5346">
      <w:pPr>
        <w:pStyle w:val="a4"/>
        <w:numPr>
          <w:ilvl w:val="1"/>
          <w:numId w:val="3"/>
        </w:numPr>
        <w:tabs>
          <w:tab w:val="left" w:pos="1382"/>
        </w:tabs>
        <w:ind w:right="100" w:firstLine="719"/>
        <w:rPr>
          <w:sz w:val="28"/>
        </w:rPr>
      </w:pPr>
      <w:r>
        <w:rPr>
          <w:sz w:val="28"/>
        </w:rPr>
        <w:t>Выбор предметов для дистанционного изучения осуществляется обучающимися или родителями (законными представителями) по согласова- нию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 и 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 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574C51" w:rsidRDefault="001C5346">
      <w:pPr>
        <w:pStyle w:val="a4"/>
        <w:numPr>
          <w:ilvl w:val="1"/>
          <w:numId w:val="3"/>
        </w:numPr>
        <w:tabs>
          <w:tab w:val="left" w:pos="1014"/>
        </w:tabs>
        <w:spacing w:line="322" w:lineRule="exact"/>
        <w:ind w:left="1014" w:hanging="493"/>
        <w:rPr>
          <w:sz w:val="28"/>
        </w:rPr>
      </w:pP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Школа:</w:t>
      </w:r>
    </w:p>
    <w:p w:rsidR="00574C51" w:rsidRDefault="001C5346">
      <w:pPr>
        <w:pStyle w:val="a4"/>
        <w:numPr>
          <w:ilvl w:val="0"/>
          <w:numId w:val="1"/>
        </w:numPr>
        <w:tabs>
          <w:tab w:val="left" w:pos="822"/>
        </w:tabs>
        <w:ind w:left="881" w:right="282" w:hanging="360"/>
        <w:rPr>
          <w:sz w:val="28"/>
        </w:rPr>
      </w:pPr>
      <w:r>
        <w:rPr>
          <w:sz w:val="28"/>
        </w:rPr>
        <w:t>назначает ответственного за реализацию дистанционного обучения, в 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дистанци- онном обучении;</w:t>
      </w:r>
    </w:p>
    <w:p w:rsidR="00574C51" w:rsidRDefault="001C5346">
      <w:pPr>
        <w:pStyle w:val="a4"/>
        <w:numPr>
          <w:ilvl w:val="0"/>
          <w:numId w:val="1"/>
        </w:numPr>
        <w:tabs>
          <w:tab w:val="left" w:pos="822"/>
        </w:tabs>
        <w:spacing w:before="1"/>
        <w:ind w:left="881" w:right="281" w:hanging="360"/>
        <w:rPr>
          <w:sz w:val="28"/>
        </w:rPr>
      </w:pPr>
      <w:r>
        <w:rPr>
          <w:sz w:val="28"/>
        </w:rPr>
        <w:t>организует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7"/>
          <w:sz w:val="28"/>
        </w:rPr>
        <w:t xml:space="preserve"> </w:t>
      </w:r>
      <w:r>
        <w:rPr>
          <w:sz w:val="28"/>
        </w:rPr>
        <w:t>ро- дителей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вопросам дистанционного обучения;</w:t>
      </w:r>
    </w:p>
    <w:p w:rsidR="00574C51" w:rsidRDefault="001C5346">
      <w:pPr>
        <w:pStyle w:val="a4"/>
        <w:numPr>
          <w:ilvl w:val="0"/>
          <w:numId w:val="1"/>
        </w:numPr>
        <w:tabs>
          <w:tab w:val="left" w:pos="822"/>
        </w:tabs>
        <w:spacing w:before="67"/>
        <w:ind w:left="881" w:right="282" w:hanging="360"/>
        <w:rPr>
          <w:sz w:val="28"/>
        </w:rPr>
      </w:pPr>
      <w:r>
        <w:rPr>
          <w:sz w:val="28"/>
        </w:rPr>
        <w:t>оказывает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6"/>
          <w:sz w:val="28"/>
        </w:rPr>
        <w:t xml:space="preserve"> </w:t>
      </w:r>
      <w:r>
        <w:rPr>
          <w:sz w:val="28"/>
        </w:rPr>
        <w:t>(за- конным представителям) и работникам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в 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знакомит с необходимыми дистанционными ресурсами;</w:t>
      </w:r>
    </w:p>
    <w:p w:rsidR="00574C51" w:rsidRDefault="001C5346">
      <w:pPr>
        <w:pStyle w:val="a4"/>
        <w:numPr>
          <w:ilvl w:val="0"/>
          <w:numId w:val="1"/>
        </w:numPr>
        <w:tabs>
          <w:tab w:val="left" w:pos="822"/>
        </w:tabs>
        <w:spacing w:before="2"/>
        <w:ind w:left="881" w:right="284" w:hanging="360"/>
        <w:rPr>
          <w:sz w:val="28"/>
        </w:rPr>
      </w:pPr>
      <w:r>
        <w:rPr>
          <w:sz w:val="28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574C51" w:rsidRDefault="001C5346">
      <w:pPr>
        <w:pStyle w:val="a4"/>
        <w:numPr>
          <w:ilvl w:val="1"/>
          <w:numId w:val="3"/>
        </w:numPr>
        <w:tabs>
          <w:tab w:val="left" w:pos="1014"/>
        </w:tabs>
        <w:ind w:right="101" w:firstLine="419"/>
        <w:rPr>
          <w:sz w:val="28"/>
        </w:rPr>
      </w:pPr>
      <w:r>
        <w:rPr>
          <w:sz w:val="28"/>
        </w:rPr>
        <w:lastRenderedPageBreak/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мог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-5"/>
          <w:sz w:val="28"/>
        </w:rPr>
        <w:t xml:space="preserve"> </w:t>
      </w:r>
      <w:r>
        <w:rPr>
          <w:sz w:val="28"/>
        </w:rPr>
        <w:t>ему следует придерживаться следующего регламента:</w:t>
      </w:r>
    </w:p>
    <w:p w:rsidR="00574C51" w:rsidRDefault="001C5346">
      <w:pPr>
        <w:pStyle w:val="a4"/>
        <w:numPr>
          <w:ilvl w:val="2"/>
          <w:numId w:val="3"/>
        </w:numPr>
        <w:tabs>
          <w:tab w:val="left" w:pos="1523"/>
        </w:tabs>
        <w:spacing w:before="1" w:line="322" w:lineRule="exact"/>
        <w:ind w:left="1522" w:hanging="702"/>
        <w:rPr>
          <w:sz w:val="28"/>
        </w:rPr>
      </w:pPr>
      <w:r>
        <w:rPr>
          <w:sz w:val="28"/>
        </w:rPr>
        <w:t>Зарегистрироваться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ПДО.</w:t>
      </w:r>
    </w:p>
    <w:p w:rsidR="00574C51" w:rsidRDefault="001C5346">
      <w:pPr>
        <w:pStyle w:val="a4"/>
        <w:numPr>
          <w:ilvl w:val="2"/>
          <w:numId w:val="3"/>
        </w:numPr>
        <w:tabs>
          <w:tab w:val="left" w:pos="1528"/>
        </w:tabs>
        <w:ind w:right="101" w:firstLine="719"/>
        <w:rPr>
          <w:sz w:val="28"/>
        </w:rPr>
      </w:pPr>
      <w:r>
        <w:rPr>
          <w:sz w:val="28"/>
        </w:rPr>
        <w:t>Заходить каждый день на ПДО в соответствии с расписанием, ко- торый</w:t>
      </w:r>
      <w:r>
        <w:rPr>
          <w:spacing w:val="-11"/>
          <w:sz w:val="28"/>
        </w:rPr>
        <w:t xml:space="preserve"> </w:t>
      </w:r>
      <w:r>
        <w:rPr>
          <w:sz w:val="28"/>
        </w:rPr>
        <w:t>отображается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3"/>
          <w:sz w:val="28"/>
        </w:rPr>
        <w:t xml:space="preserve"> </w:t>
      </w:r>
      <w:r>
        <w:rPr>
          <w:sz w:val="28"/>
        </w:rPr>
        <w:t>дневнике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дублируется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элек- тронную почту родителя (законного представителя) и ребенка (при наличии). В</w:t>
      </w:r>
      <w:r>
        <w:rPr>
          <w:spacing w:val="-2"/>
          <w:sz w:val="28"/>
        </w:rPr>
        <w:t xml:space="preserve"> </w:t>
      </w:r>
      <w:r>
        <w:rPr>
          <w:sz w:val="28"/>
        </w:rPr>
        <w:t>ПДО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 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 самостоятельной ра- боты. Обучающие материалы включают видеоматериалы и сценарии уроков, другие материалы, с которыми обучающийся работает самостоятельно.</w:t>
      </w:r>
    </w:p>
    <w:p w:rsidR="00574C51" w:rsidRDefault="001C5346">
      <w:pPr>
        <w:pStyle w:val="a4"/>
        <w:numPr>
          <w:ilvl w:val="2"/>
          <w:numId w:val="3"/>
        </w:numPr>
        <w:tabs>
          <w:tab w:val="left" w:pos="1523"/>
        </w:tabs>
        <w:ind w:right="100" w:firstLine="719"/>
        <w:rPr>
          <w:sz w:val="28"/>
        </w:rPr>
      </w:pPr>
      <w:r>
        <w:rPr>
          <w:sz w:val="28"/>
        </w:rPr>
        <w:t>Проверять</w:t>
      </w:r>
      <w:r>
        <w:rPr>
          <w:spacing w:val="-5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5"/>
          <w:sz w:val="28"/>
        </w:rPr>
        <w:t xml:space="preserve"> </w:t>
      </w:r>
      <w:r>
        <w:rPr>
          <w:sz w:val="28"/>
        </w:rPr>
        <w:t>почту</w:t>
      </w:r>
      <w:r>
        <w:rPr>
          <w:spacing w:val="-8"/>
          <w:sz w:val="28"/>
        </w:rPr>
        <w:t xml:space="preserve"> </w:t>
      </w:r>
      <w:r>
        <w:rPr>
          <w:sz w:val="28"/>
        </w:rPr>
        <w:t>(свою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(за- конного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представителя)),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17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8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-17"/>
          <w:sz w:val="28"/>
        </w:rPr>
        <w:t xml:space="preserve"> </w:t>
      </w:r>
      <w:r>
        <w:rPr>
          <w:sz w:val="28"/>
        </w:rPr>
        <w:t>высылает</w:t>
      </w:r>
      <w:r>
        <w:rPr>
          <w:spacing w:val="-18"/>
          <w:sz w:val="28"/>
        </w:rPr>
        <w:t xml:space="preserve"> </w:t>
      </w:r>
      <w:r>
        <w:rPr>
          <w:sz w:val="28"/>
        </w:rPr>
        <w:t>расписание занятий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примечания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разъяснения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дистанци- онного образовательного процесса.</w:t>
      </w:r>
    </w:p>
    <w:p w:rsidR="00574C51" w:rsidRDefault="001C5346">
      <w:pPr>
        <w:pStyle w:val="a4"/>
        <w:numPr>
          <w:ilvl w:val="2"/>
          <w:numId w:val="3"/>
        </w:numPr>
        <w:tabs>
          <w:tab w:val="left" w:pos="1528"/>
        </w:tabs>
        <w:ind w:right="105" w:firstLine="719"/>
        <w:rPr>
          <w:sz w:val="28"/>
        </w:rPr>
      </w:pPr>
      <w:r>
        <w:rPr>
          <w:sz w:val="28"/>
        </w:rPr>
        <w:t>Выполнять 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указаниям учителя и в срок, который уста- новил учитель.</w:t>
      </w:r>
    </w:p>
    <w:p w:rsidR="00574C51" w:rsidRDefault="001C5346">
      <w:pPr>
        <w:pStyle w:val="a4"/>
        <w:numPr>
          <w:ilvl w:val="2"/>
          <w:numId w:val="3"/>
        </w:numPr>
        <w:tabs>
          <w:tab w:val="left" w:pos="1569"/>
        </w:tabs>
        <w:ind w:right="103" w:firstLine="719"/>
        <w:rPr>
          <w:sz w:val="28"/>
        </w:rPr>
      </w:pPr>
      <w:r>
        <w:rPr>
          <w:sz w:val="28"/>
        </w:rPr>
        <w:t>Выполненные задания и другие работы направлять учителю на проверку</w:t>
      </w:r>
      <w:r>
        <w:rPr>
          <w:spacing w:val="-1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ПДО,</w:t>
      </w:r>
      <w:r>
        <w:rPr>
          <w:spacing w:val="-1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почты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8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6"/>
          <w:sz w:val="28"/>
        </w:rPr>
        <w:t xml:space="preserve"> </w:t>
      </w:r>
      <w:r>
        <w:rPr>
          <w:sz w:val="28"/>
        </w:rPr>
        <w:t>со- общения, которые определил учитель.</w:t>
      </w:r>
    </w:p>
    <w:p w:rsidR="00574C51" w:rsidRDefault="001C5346">
      <w:pPr>
        <w:pStyle w:val="a4"/>
        <w:numPr>
          <w:ilvl w:val="2"/>
          <w:numId w:val="3"/>
        </w:numPr>
        <w:tabs>
          <w:tab w:val="left" w:pos="1518"/>
        </w:tabs>
        <w:ind w:right="102" w:firstLine="719"/>
        <w:rPr>
          <w:sz w:val="28"/>
        </w:rPr>
      </w:pPr>
      <w:r>
        <w:rPr>
          <w:sz w:val="28"/>
        </w:rPr>
        <w:t>Проверять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комментарии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выпол- ненных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того,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отправил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проверку.</w:t>
      </w:r>
    </w:p>
    <w:p w:rsidR="00574C51" w:rsidRDefault="001C5346">
      <w:pPr>
        <w:pStyle w:val="a4"/>
        <w:numPr>
          <w:ilvl w:val="1"/>
          <w:numId w:val="3"/>
        </w:numPr>
        <w:tabs>
          <w:tab w:val="left" w:pos="1022"/>
        </w:tabs>
        <w:spacing w:before="1"/>
        <w:ind w:right="101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адаптирован- ных,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совокупно- сти информационных и электронных образовательных ресурсов, информаци- 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обеспечиваю- щих освоение образовательных программ в полном объеме независимо от их мест нахождения, в которой имеется доступ к сети Интернет, как на террито- рии Школы, так и за ее пределами.</w:t>
      </w:r>
    </w:p>
    <w:p w:rsidR="00574C51" w:rsidRDefault="001C5346">
      <w:pPr>
        <w:pStyle w:val="a4"/>
        <w:numPr>
          <w:ilvl w:val="1"/>
          <w:numId w:val="3"/>
        </w:numPr>
        <w:tabs>
          <w:tab w:val="left" w:pos="1048"/>
        </w:tabs>
        <w:ind w:right="102"/>
        <w:rPr>
          <w:sz w:val="28"/>
        </w:rPr>
      </w:pPr>
      <w:r>
        <w:rPr>
          <w:sz w:val="28"/>
        </w:rPr>
        <w:t>Учитель обязан заблаговременно сообщать через ПДО, электронный дневник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почту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предста- вителям) о проведении видеоконференции, другого электронного занятия, в котором принимает личное участие.</w:t>
      </w:r>
    </w:p>
    <w:p w:rsidR="00574C51" w:rsidRDefault="001C5346">
      <w:pPr>
        <w:pStyle w:val="a4"/>
        <w:numPr>
          <w:ilvl w:val="1"/>
          <w:numId w:val="3"/>
        </w:numPr>
        <w:tabs>
          <w:tab w:val="left" w:pos="1019"/>
        </w:tabs>
        <w:spacing w:before="1"/>
        <w:ind w:right="103"/>
        <w:rPr>
          <w:sz w:val="28"/>
        </w:rPr>
      </w:pPr>
      <w:r>
        <w:rPr>
          <w:sz w:val="28"/>
        </w:rPr>
        <w:t>Учитель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ком- ментировать их или давать в другой форме обратную связь обучающимся и родителям (законным представителям).</w:t>
      </w:r>
    </w:p>
    <w:p w:rsidR="00574C51" w:rsidRDefault="001C5346">
      <w:pPr>
        <w:pStyle w:val="a4"/>
        <w:numPr>
          <w:ilvl w:val="1"/>
          <w:numId w:val="3"/>
        </w:numPr>
        <w:tabs>
          <w:tab w:val="left" w:pos="1050"/>
        </w:tabs>
        <w:spacing w:before="67"/>
        <w:ind w:right="101"/>
        <w:rPr>
          <w:sz w:val="28"/>
        </w:rPr>
      </w:pPr>
      <w:r>
        <w:rPr>
          <w:sz w:val="28"/>
        </w:rPr>
        <w:t>При планировании содержания учебной деятельности и составлении расписания</w:t>
      </w:r>
      <w:r>
        <w:rPr>
          <w:spacing w:val="-1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6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сани- тарных правил и гигиенические нормативы при работе с электронными сред- ствами обучения.</w:t>
      </w:r>
    </w:p>
    <w:p w:rsidR="00574C51" w:rsidRDefault="00574C51">
      <w:pPr>
        <w:pStyle w:val="a3"/>
        <w:spacing w:before="6"/>
        <w:ind w:left="0"/>
        <w:jc w:val="left"/>
      </w:pPr>
    </w:p>
    <w:p w:rsidR="00574C51" w:rsidRDefault="001C5346">
      <w:pPr>
        <w:pStyle w:val="Heading1"/>
        <w:numPr>
          <w:ilvl w:val="0"/>
          <w:numId w:val="3"/>
        </w:numPr>
        <w:tabs>
          <w:tab w:val="left" w:pos="1348"/>
        </w:tabs>
        <w:ind w:left="1347" w:hanging="282"/>
        <w:jc w:val="left"/>
      </w:pPr>
      <w:r>
        <w:t>Порядок</w:t>
      </w:r>
      <w:r>
        <w:rPr>
          <w:spacing w:val="-10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методической</w:t>
      </w:r>
      <w:r>
        <w:rPr>
          <w:spacing w:val="-8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rPr>
          <w:spacing w:val="-2"/>
        </w:rPr>
        <w:t>обучающимся</w:t>
      </w:r>
    </w:p>
    <w:p w:rsidR="00574C51" w:rsidRDefault="00574C51">
      <w:pPr>
        <w:pStyle w:val="a3"/>
        <w:spacing w:before="8"/>
        <w:ind w:left="0"/>
        <w:jc w:val="left"/>
        <w:rPr>
          <w:b/>
          <w:sz w:val="27"/>
        </w:rPr>
      </w:pPr>
    </w:p>
    <w:p w:rsidR="00574C51" w:rsidRDefault="001C5346">
      <w:pPr>
        <w:pStyle w:val="a4"/>
        <w:numPr>
          <w:ilvl w:val="1"/>
          <w:numId w:val="3"/>
        </w:numPr>
        <w:tabs>
          <w:tab w:val="left" w:pos="1134"/>
        </w:tabs>
        <w:ind w:right="102"/>
        <w:rPr>
          <w:sz w:val="28"/>
        </w:rPr>
      </w:pPr>
      <w:r>
        <w:rPr>
          <w:sz w:val="28"/>
        </w:rPr>
        <w:t>При осуществлении дистанционного обучения Школа оказывает учебно-методическую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индивиду- 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-10"/>
          <w:sz w:val="28"/>
        </w:rPr>
        <w:t xml:space="preserve"> </w:t>
      </w:r>
      <w:r>
        <w:rPr>
          <w:sz w:val="28"/>
        </w:rPr>
        <w:t>оказываемых</w:t>
      </w:r>
      <w:r>
        <w:rPr>
          <w:spacing w:val="-10"/>
          <w:sz w:val="28"/>
        </w:rPr>
        <w:t xml:space="preserve"> </w:t>
      </w:r>
      <w:r>
        <w:rPr>
          <w:sz w:val="28"/>
        </w:rPr>
        <w:t>дистанционно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9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ПДО.</w:t>
      </w:r>
    </w:p>
    <w:p w:rsidR="00574C51" w:rsidRDefault="001C5346">
      <w:pPr>
        <w:pStyle w:val="a4"/>
        <w:numPr>
          <w:ilvl w:val="1"/>
          <w:numId w:val="3"/>
        </w:numPr>
        <w:tabs>
          <w:tab w:val="left" w:pos="1031"/>
        </w:tabs>
        <w:ind w:right="101"/>
        <w:rPr>
          <w:sz w:val="28"/>
        </w:rPr>
      </w:pPr>
      <w:r>
        <w:rPr>
          <w:sz w:val="28"/>
        </w:rPr>
        <w:t>Расписание индивидуальных и коллективных консультаций составля- ется учителем и направляется через ПДО, электронный дневник и электрон- ную</w:t>
      </w:r>
      <w:r>
        <w:rPr>
          <w:spacing w:val="-18"/>
          <w:sz w:val="28"/>
        </w:rPr>
        <w:t xml:space="preserve"> </w:t>
      </w:r>
      <w:r>
        <w:rPr>
          <w:sz w:val="28"/>
        </w:rPr>
        <w:t>почту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18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8"/>
          <w:sz w:val="28"/>
        </w:rPr>
        <w:t xml:space="preserve"> </w:t>
      </w:r>
      <w:r>
        <w:rPr>
          <w:sz w:val="28"/>
        </w:rPr>
        <w:t>(при</w:t>
      </w:r>
      <w:r>
        <w:rPr>
          <w:spacing w:val="-17"/>
          <w:sz w:val="28"/>
        </w:rPr>
        <w:t xml:space="preserve"> </w:t>
      </w:r>
      <w:r>
        <w:rPr>
          <w:sz w:val="28"/>
        </w:rPr>
        <w:t>наличии) не позднее чем за один день до консультации.</w:t>
      </w:r>
    </w:p>
    <w:p w:rsidR="00574C51" w:rsidRDefault="001C5346">
      <w:pPr>
        <w:pStyle w:val="a4"/>
        <w:numPr>
          <w:ilvl w:val="1"/>
          <w:numId w:val="3"/>
        </w:numPr>
        <w:tabs>
          <w:tab w:val="left" w:pos="1079"/>
        </w:tabs>
        <w:spacing w:before="1"/>
        <w:ind w:right="102"/>
        <w:rPr>
          <w:sz w:val="28"/>
        </w:rPr>
      </w:pPr>
      <w:r>
        <w:rPr>
          <w:sz w:val="28"/>
        </w:rPr>
        <w:t>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574C51" w:rsidRDefault="00574C51">
      <w:pPr>
        <w:pStyle w:val="a3"/>
        <w:spacing w:before="3"/>
        <w:ind w:left="0"/>
        <w:jc w:val="left"/>
      </w:pPr>
    </w:p>
    <w:p w:rsidR="00574C51" w:rsidRDefault="001C5346">
      <w:pPr>
        <w:pStyle w:val="Heading1"/>
        <w:numPr>
          <w:ilvl w:val="0"/>
          <w:numId w:val="3"/>
        </w:numPr>
        <w:tabs>
          <w:tab w:val="left" w:pos="1919"/>
        </w:tabs>
        <w:ind w:left="3126" w:right="1645" w:hanging="1489"/>
        <w:jc w:val="left"/>
      </w:pPr>
      <w:r>
        <w:t>Порядок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1"/>
        </w:rPr>
        <w:t xml:space="preserve"> </w:t>
      </w:r>
      <w:r>
        <w:t>контроля</w:t>
      </w:r>
      <w:r>
        <w:rPr>
          <w:spacing w:val="-13"/>
        </w:rPr>
        <w:t xml:space="preserve"> </w:t>
      </w:r>
      <w:r>
        <w:t>результатов дистанционного обучения</w:t>
      </w:r>
    </w:p>
    <w:p w:rsidR="00574C51" w:rsidRDefault="00574C51">
      <w:pPr>
        <w:pStyle w:val="a3"/>
        <w:spacing w:before="8"/>
        <w:ind w:left="0"/>
        <w:jc w:val="left"/>
        <w:rPr>
          <w:b/>
          <w:sz w:val="27"/>
        </w:rPr>
      </w:pPr>
    </w:p>
    <w:p w:rsidR="00574C51" w:rsidRDefault="001C5346">
      <w:pPr>
        <w:pStyle w:val="a4"/>
        <w:numPr>
          <w:ilvl w:val="1"/>
          <w:numId w:val="3"/>
        </w:numPr>
        <w:tabs>
          <w:tab w:val="left" w:pos="1010"/>
        </w:tabs>
        <w:ind w:right="102"/>
        <w:rPr>
          <w:sz w:val="28"/>
        </w:rPr>
      </w:pPr>
      <w:r>
        <w:rPr>
          <w:sz w:val="28"/>
        </w:rPr>
        <w:t>Текущий</w:t>
      </w:r>
      <w:r>
        <w:rPr>
          <w:spacing w:val="-1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7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обучения проводится учителями. Они используют формы проверки и контроля знаний, предусмотренные образовательными программами и локальными норматив- ными актами Школы.</w:t>
      </w:r>
    </w:p>
    <w:p w:rsidR="00574C51" w:rsidRDefault="001C5346">
      <w:pPr>
        <w:pStyle w:val="a4"/>
        <w:numPr>
          <w:ilvl w:val="1"/>
          <w:numId w:val="3"/>
        </w:numPr>
        <w:tabs>
          <w:tab w:val="left" w:pos="1055"/>
        </w:tabs>
        <w:ind w:right="104"/>
        <w:rPr>
          <w:sz w:val="28"/>
        </w:rPr>
      </w:pPr>
      <w:r>
        <w:rPr>
          <w:sz w:val="28"/>
        </w:rPr>
        <w:t>Оценивание учебных достижений обучающихся при дистанционном обучении осуществляется в соответствии с системой оценивания, применяе- мой в Школе.</w:t>
      </w:r>
    </w:p>
    <w:p w:rsidR="00574C51" w:rsidRDefault="001C5346">
      <w:pPr>
        <w:pStyle w:val="a4"/>
        <w:numPr>
          <w:ilvl w:val="1"/>
          <w:numId w:val="3"/>
        </w:numPr>
        <w:tabs>
          <w:tab w:val="left" w:pos="1012"/>
        </w:tabs>
        <w:ind w:right="101"/>
        <w:rPr>
          <w:sz w:val="28"/>
        </w:rPr>
      </w:pPr>
      <w:r>
        <w:rPr>
          <w:sz w:val="28"/>
        </w:rPr>
        <w:t>Отметки,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ди- станционном обучении, заносятся в электронный журнал.</w:t>
      </w:r>
    </w:p>
    <w:p w:rsidR="00574C51" w:rsidRDefault="001C5346">
      <w:pPr>
        <w:pStyle w:val="a4"/>
        <w:numPr>
          <w:ilvl w:val="1"/>
          <w:numId w:val="3"/>
        </w:numPr>
        <w:tabs>
          <w:tab w:val="left" w:pos="1053"/>
        </w:tabs>
        <w:ind w:right="104"/>
        <w:rPr>
          <w:sz w:val="28"/>
        </w:rPr>
      </w:pPr>
      <w:r>
        <w:rPr>
          <w:sz w:val="28"/>
        </w:rPr>
        <w:t>Результаты учебной деятельности обучающихся при дистанционном обучении учитываются и хранятся в школьной документации.</w:t>
      </w:r>
    </w:p>
    <w:p w:rsidR="00574C51" w:rsidRDefault="001C5346">
      <w:pPr>
        <w:pStyle w:val="a4"/>
        <w:numPr>
          <w:ilvl w:val="1"/>
          <w:numId w:val="3"/>
        </w:numPr>
        <w:tabs>
          <w:tab w:val="left" w:pos="1038"/>
        </w:tabs>
        <w:ind w:right="102"/>
        <w:rPr>
          <w:sz w:val="28"/>
        </w:rPr>
      </w:pPr>
      <w:r>
        <w:rPr>
          <w:sz w:val="28"/>
        </w:rPr>
        <w:t>Текущий контроль успеваемости и промежуточная аттестация обуча- ющихся при дистанционном обучении может осуществляться без очного вза- имодействия с учителем.</w:t>
      </w:r>
    </w:p>
    <w:p w:rsidR="00574C51" w:rsidRDefault="001C5346">
      <w:pPr>
        <w:pStyle w:val="a4"/>
        <w:numPr>
          <w:ilvl w:val="1"/>
          <w:numId w:val="3"/>
        </w:numPr>
        <w:tabs>
          <w:tab w:val="left" w:pos="1024"/>
        </w:tabs>
        <w:ind w:right="103"/>
        <w:rPr>
          <w:sz w:val="28"/>
        </w:rPr>
      </w:pPr>
      <w:r w:rsidRPr="00F1604A">
        <w:rPr>
          <w:sz w:val="28"/>
        </w:rPr>
        <w:t>Промежуточная</w:t>
      </w:r>
      <w:r w:rsidRPr="00F1604A">
        <w:rPr>
          <w:spacing w:val="-5"/>
          <w:sz w:val="28"/>
        </w:rPr>
        <w:t xml:space="preserve"> </w:t>
      </w:r>
      <w:r w:rsidRPr="00F1604A">
        <w:rPr>
          <w:sz w:val="28"/>
        </w:rPr>
        <w:t>аттестация</w:t>
      </w:r>
      <w:r w:rsidRPr="00F1604A">
        <w:rPr>
          <w:spacing w:val="-6"/>
          <w:sz w:val="28"/>
        </w:rPr>
        <w:t xml:space="preserve"> </w:t>
      </w:r>
      <w:r w:rsidRPr="00F1604A">
        <w:rPr>
          <w:sz w:val="28"/>
        </w:rPr>
        <w:t>в</w:t>
      </w:r>
      <w:r w:rsidRPr="00F1604A">
        <w:rPr>
          <w:spacing w:val="-5"/>
          <w:sz w:val="28"/>
        </w:rPr>
        <w:t xml:space="preserve"> </w:t>
      </w:r>
      <w:r w:rsidRPr="00F1604A">
        <w:rPr>
          <w:sz w:val="28"/>
        </w:rPr>
        <w:t>процессе</w:t>
      </w:r>
      <w:r w:rsidRPr="00F1604A">
        <w:rPr>
          <w:spacing w:val="-6"/>
          <w:sz w:val="28"/>
        </w:rPr>
        <w:t xml:space="preserve"> </w:t>
      </w:r>
      <w:r w:rsidRPr="00F1604A">
        <w:rPr>
          <w:sz w:val="28"/>
        </w:rPr>
        <w:t>дистанционного</w:t>
      </w:r>
      <w:r w:rsidRPr="00F1604A">
        <w:rPr>
          <w:spacing w:val="-4"/>
          <w:sz w:val="28"/>
        </w:rPr>
        <w:t xml:space="preserve"> </w:t>
      </w:r>
      <w:r w:rsidRPr="00F1604A">
        <w:rPr>
          <w:sz w:val="28"/>
        </w:rPr>
        <w:t>обучения</w:t>
      </w:r>
      <w:r w:rsidRPr="00F1604A">
        <w:rPr>
          <w:spacing w:val="-6"/>
          <w:sz w:val="28"/>
        </w:rPr>
        <w:t xml:space="preserve"> </w:t>
      </w:r>
      <w:r w:rsidRPr="00F1604A">
        <w:rPr>
          <w:sz w:val="28"/>
        </w:rPr>
        <w:t>про- водится</w:t>
      </w:r>
      <w:r w:rsidRPr="00F1604A">
        <w:rPr>
          <w:spacing w:val="-4"/>
          <w:sz w:val="28"/>
        </w:rPr>
        <w:t xml:space="preserve"> </w:t>
      </w:r>
      <w:r w:rsidRPr="00F1604A">
        <w:rPr>
          <w:sz w:val="28"/>
        </w:rPr>
        <w:t>в</w:t>
      </w:r>
      <w:r w:rsidRPr="00F1604A">
        <w:rPr>
          <w:spacing w:val="-3"/>
          <w:sz w:val="28"/>
        </w:rPr>
        <w:t xml:space="preserve"> </w:t>
      </w:r>
      <w:r w:rsidRPr="00F1604A">
        <w:rPr>
          <w:sz w:val="28"/>
        </w:rPr>
        <w:t>соответствии с</w:t>
      </w:r>
      <w:r w:rsidRPr="00F1604A">
        <w:rPr>
          <w:spacing w:val="-2"/>
          <w:sz w:val="28"/>
        </w:rPr>
        <w:t xml:space="preserve"> </w:t>
      </w:r>
      <w:r w:rsidRPr="00F1604A">
        <w:rPr>
          <w:sz w:val="28"/>
        </w:rPr>
        <w:t>образовательными</w:t>
      </w:r>
      <w:r w:rsidRPr="00F1604A">
        <w:rPr>
          <w:spacing w:val="-1"/>
          <w:sz w:val="28"/>
        </w:rPr>
        <w:t xml:space="preserve"> </w:t>
      </w:r>
      <w:r w:rsidRPr="00F1604A">
        <w:rPr>
          <w:sz w:val="28"/>
        </w:rPr>
        <w:t>программами и</w:t>
      </w:r>
      <w:r w:rsidRPr="00F1604A">
        <w:rPr>
          <w:spacing w:val="-4"/>
          <w:sz w:val="28"/>
        </w:rPr>
        <w:t xml:space="preserve"> </w:t>
      </w:r>
      <w:r w:rsidRPr="00F1604A">
        <w:rPr>
          <w:sz w:val="28"/>
        </w:rPr>
        <w:t>локальными</w:t>
      </w:r>
      <w:r w:rsidRPr="00F1604A">
        <w:rPr>
          <w:spacing w:val="-1"/>
          <w:sz w:val="28"/>
        </w:rPr>
        <w:t xml:space="preserve"> </w:t>
      </w:r>
      <w:r w:rsidRPr="00F1604A">
        <w:rPr>
          <w:sz w:val="28"/>
        </w:rPr>
        <w:t>нор- мативными актами Школы.</w:t>
      </w:r>
    </w:p>
    <w:sectPr w:rsidR="00574C51" w:rsidSect="00574C51">
      <w:footerReference w:type="default" r:id="rId7"/>
      <w:pgSz w:w="11910" w:h="16840"/>
      <w:pgMar w:top="1040" w:right="740" w:bottom="1780" w:left="1600" w:header="0" w:footer="15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954" w:rsidRDefault="00EA7954" w:rsidP="00574C51">
      <w:r>
        <w:separator/>
      </w:r>
    </w:p>
  </w:endnote>
  <w:endnote w:type="continuationSeparator" w:id="1">
    <w:p w:rsidR="00EA7954" w:rsidRDefault="00EA7954" w:rsidP="00574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C51" w:rsidRDefault="00DC464B">
    <w:pPr>
      <w:pStyle w:val="a3"/>
      <w:spacing w:line="14" w:lineRule="auto"/>
      <w:ind w:left="0"/>
      <w:jc w:val="left"/>
      <w:rPr>
        <w:sz w:val="20"/>
      </w:rPr>
    </w:pPr>
    <w:r w:rsidRPr="00DC464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4.45pt;margin-top:751.9pt;width:12.55pt;height:14.25pt;z-index:-251658752;mso-position-horizontal-relative:page;mso-position-vertical-relative:page" filled="f" stroked="f">
          <v:textbox inset="0,0,0,0">
            <w:txbxContent>
              <w:p w:rsidR="00574C51" w:rsidRDefault="00DC464B">
                <w:pPr>
                  <w:spacing w:before="11"/>
                  <w:ind w:left="60"/>
                </w:pPr>
                <w:r>
                  <w:fldChar w:fldCharType="begin"/>
                </w:r>
                <w:r w:rsidR="001C5346">
                  <w:instrText xml:space="preserve"> PAGE </w:instrText>
                </w:r>
                <w:r>
                  <w:fldChar w:fldCharType="separate"/>
                </w:r>
                <w:r w:rsidR="00BC5D9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954" w:rsidRDefault="00EA7954" w:rsidP="00574C51">
      <w:r>
        <w:separator/>
      </w:r>
    </w:p>
  </w:footnote>
  <w:footnote w:type="continuationSeparator" w:id="1">
    <w:p w:rsidR="00EA7954" w:rsidRDefault="00EA7954" w:rsidP="00574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9E8"/>
    <w:multiLevelType w:val="hybridMultilevel"/>
    <w:tmpl w:val="731C9ABE"/>
    <w:lvl w:ilvl="0" w:tplc="00144394">
      <w:numFmt w:val="bullet"/>
      <w:lvlText w:val=""/>
      <w:lvlJc w:val="left"/>
      <w:pPr>
        <w:ind w:left="882" w:hanging="30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E5831F0">
      <w:numFmt w:val="bullet"/>
      <w:lvlText w:val="•"/>
      <w:lvlJc w:val="left"/>
      <w:pPr>
        <w:ind w:left="1748" w:hanging="300"/>
      </w:pPr>
      <w:rPr>
        <w:rFonts w:hint="default"/>
        <w:lang w:val="ru-RU" w:eastAsia="en-US" w:bidi="ar-SA"/>
      </w:rPr>
    </w:lvl>
    <w:lvl w:ilvl="2" w:tplc="4906D53E">
      <w:numFmt w:val="bullet"/>
      <w:lvlText w:val="•"/>
      <w:lvlJc w:val="left"/>
      <w:pPr>
        <w:ind w:left="2617" w:hanging="300"/>
      </w:pPr>
      <w:rPr>
        <w:rFonts w:hint="default"/>
        <w:lang w:val="ru-RU" w:eastAsia="en-US" w:bidi="ar-SA"/>
      </w:rPr>
    </w:lvl>
    <w:lvl w:ilvl="3" w:tplc="5D6090B4">
      <w:numFmt w:val="bullet"/>
      <w:lvlText w:val="•"/>
      <w:lvlJc w:val="left"/>
      <w:pPr>
        <w:ind w:left="3485" w:hanging="300"/>
      </w:pPr>
      <w:rPr>
        <w:rFonts w:hint="default"/>
        <w:lang w:val="ru-RU" w:eastAsia="en-US" w:bidi="ar-SA"/>
      </w:rPr>
    </w:lvl>
    <w:lvl w:ilvl="4" w:tplc="E2E62D32">
      <w:numFmt w:val="bullet"/>
      <w:lvlText w:val="•"/>
      <w:lvlJc w:val="left"/>
      <w:pPr>
        <w:ind w:left="4354" w:hanging="300"/>
      </w:pPr>
      <w:rPr>
        <w:rFonts w:hint="default"/>
        <w:lang w:val="ru-RU" w:eastAsia="en-US" w:bidi="ar-SA"/>
      </w:rPr>
    </w:lvl>
    <w:lvl w:ilvl="5" w:tplc="5B12428C">
      <w:numFmt w:val="bullet"/>
      <w:lvlText w:val="•"/>
      <w:lvlJc w:val="left"/>
      <w:pPr>
        <w:ind w:left="5223" w:hanging="300"/>
      </w:pPr>
      <w:rPr>
        <w:rFonts w:hint="default"/>
        <w:lang w:val="ru-RU" w:eastAsia="en-US" w:bidi="ar-SA"/>
      </w:rPr>
    </w:lvl>
    <w:lvl w:ilvl="6" w:tplc="63C29544">
      <w:numFmt w:val="bullet"/>
      <w:lvlText w:val="•"/>
      <w:lvlJc w:val="left"/>
      <w:pPr>
        <w:ind w:left="6091" w:hanging="300"/>
      </w:pPr>
      <w:rPr>
        <w:rFonts w:hint="default"/>
        <w:lang w:val="ru-RU" w:eastAsia="en-US" w:bidi="ar-SA"/>
      </w:rPr>
    </w:lvl>
    <w:lvl w:ilvl="7" w:tplc="F6FA92BA">
      <w:numFmt w:val="bullet"/>
      <w:lvlText w:val="•"/>
      <w:lvlJc w:val="left"/>
      <w:pPr>
        <w:ind w:left="6960" w:hanging="300"/>
      </w:pPr>
      <w:rPr>
        <w:rFonts w:hint="default"/>
        <w:lang w:val="ru-RU" w:eastAsia="en-US" w:bidi="ar-SA"/>
      </w:rPr>
    </w:lvl>
    <w:lvl w:ilvl="8" w:tplc="7778A90C">
      <w:numFmt w:val="bullet"/>
      <w:lvlText w:val="•"/>
      <w:lvlJc w:val="left"/>
      <w:pPr>
        <w:ind w:left="7829" w:hanging="300"/>
      </w:pPr>
      <w:rPr>
        <w:rFonts w:hint="default"/>
        <w:lang w:val="ru-RU" w:eastAsia="en-US" w:bidi="ar-SA"/>
      </w:rPr>
    </w:lvl>
  </w:abstractNum>
  <w:abstractNum w:abstractNumId="1">
    <w:nsid w:val="601B3083"/>
    <w:multiLevelType w:val="hybridMultilevel"/>
    <w:tmpl w:val="BF8A8D02"/>
    <w:lvl w:ilvl="0" w:tplc="E88C083E">
      <w:numFmt w:val="bullet"/>
      <w:lvlText w:val=""/>
      <w:lvlJc w:val="left"/>
      <w:pPr>
        <w:ind w:left="882" w:hanging="30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6BE225DE">
      <w:numFmt w:val="bullet"/>
      <w:lvlText w:val="•"/>
      <w:lvlJc w:val="left"/>
      <w:pPr>
        <w:ind w:left="1748" w:hanging="300"/>
      </w:pPr>
      <w:rPr>
        <w:rFonts w:hint="default"/>
        <w:lang w:val="ru-RU" w:eastAsia="en-US" w:bidi="ar-SA"/>
      </w:rPr>
    </w:lvl>
    <w:lvl w:ilvl="2" w:tplc="23FCF52A">
      <w:numFmt w:val="bullet"/>
      <w:lvlText w:val="•"/>
      <w:lvlJc w:val="left"/>
      <w:pPr>
        <w:ind w:left="2617" w:hanging="300"/>
      </w:pPr>
      <w:rPr>
        <w:rFonts w:hint="default"/>
        <w:lang w:val="ru-RU" w:eastAsia="en-US" w:bidi="ar-SA"/>
      </w:rPr>
    </w:lvl>
    <w:lvl w:ilvl="3" w:tplc="D74C08F6">
      <w:numFmt w:val="bullet"/>
      <w:lvlText w:val="•"/>
      <w:lvlJc w:val="left"/>
      <w:pPr>
        <w:ind w:left="3485" w:hanging="300"/>
      </w:pPr>
      <w:rPr>
        <w:rFonts w:hint="default"/>
        <w:lang w:val="ru-RU" w:eastAsia="en-US" w:bidi="ar-SA"/>
      </w:rPr>
    </w:lvl>
    <w:lvl w:ilvl="4" w:tplc="0A92C3DE">
      <w:numFmt w:val="bullet"/>
      <w:lvlText w:val="•"/>
      <w:lvlJc w:val="left"/>
      <w:pPr>
        <w:ind w:left="4354" w:hanging="300"/>
      </w:pPr>
      <w:rPr>
        <w:rFonts w:hint="default"/>
        <w:lang w:val="ru-RU" w:eastAsia="en-US" w:bidi="ar-SA"/>
      </w:rPr>
    </w:lvl>
    <w:lvl w:ilvl="5" w:tplc="C68C8422">
      <w:numFmt w:val="bullet"/>
      <w:lvlText w:val="•"/>
      <w:lvlJc w:val="left"/>
      <w:pPr>
        <w:ind w:left="5223" w:hanging="300"/>
      </w:pPr>
      <w:rPr>
        <w:rFonts w:hint="default"/>
        <w:lang w:val="ru-RU" w:eastAsia="en-US" w:bidi="ar-SA"/>
      </w:rPr>
    </w:lvl>
    <w:lvl w:ilvl="6" w:tplc="8BDC08DE">
      <w:numFmt w:val="bullet"/>
      <w:lvlText w:val="•"/>
      <w:lvlJc w:val="left"/>
      <w:pPr>
        <w:ind w:left="6091" w:hanging="300"/>
      </w:pPr>
      <w:rPr>
        <w:rFonts w:hint="default"/>
        <w:lang w:val="ru-RU" w:eastAsia="en-US" w:bidi="ar-SA"/>
      </w:rPr>
    </w:lvl>
    <w:lvl w:ilvl="7" w:tplc="6A04B33E">
      <w:numFmt w:val="bullet"/>
      <w:lvlText w:val="•"/>
      <w:lvlJc w:val="left"/>
      <w:pPr>
        <w:ind w:left="6960" w:hanging="300"/>
      </w:pPr>
      <w:rPr>
        <w:rFonts w:hint="default"/>
        <w:lang w:val="ru-RU" w:eastAsia="en-US" w:bidi="ar-SA"/>
      </w:rPr>
    </w:lvl>
    <w:lvl w:ilvl="8" w:tplc="D38AF94A">
      <w:numFmt w:val="bullet"/>
      <w:lvlText w:val="•"/>
      <w:lvlJc w:val="left"/>
      <w:pPr>
        <w:ind w:left="7829" w:hanging="300"/>
      </w:pPr>
      <w:rPr>
        <w:rFonts w:hint="default"/>
        <w:lang w:val="ru-RU" w:eastAsia="en-US" w:bidi="ar-SA"/>
      </w:rPr>
    </w:lvl>
  </w:abstractNum>
  <w:abstractNum w:abstractNumId="2">
    <w:nsid w:val="6E062925"/>
    <w:multiLevelType w:val="hybridMultilevel"/>
    <w:tmpl w:val="0E564BC2"/>
    <w:lvl w:ilvl="0" w:tplc="ADFACD30">
      <w:start w:val="1"/>
      <w:numFmt w:val="decimal"/>
      <w:lvlText w:val="%1."/>
      <w:lvlJc w:val="left"/>
      <w:pPr>
        <w:ind w:left="396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0C6D2C">
      <w:numFmt w:val="none"/>
      <w:lvlText w:val=""/>
      <w:lvlJc w:val="left"/>
      <w:pPr>
        <w:tabs>
          <w:tab w:val="num" w:pos="360"/>
        </w:tabs>
      </w:pPr>
    </w:lvl>
    <w:lvl w:ilvl="2" w:tplc="9AF66E86">
      <w:numFmt w:val="none"/>
      <w:lvlText w:val=""/>
      <w:lvlJc w:val="left"/>
      <w:pPr>
        <w:tabs>
          <w:tab w:val="num" w:pos="360"/>
        </w:tabs>
      </w:pPr>
    </w:lvl>
    <w:lvl w:ilvl="3" w:tplc="851ADEFE">
      <w:numFmt w:val="bullet"/>
      <w:lvlText w:val="•"/>
      <w:lvlJc w:val="left"/>
      <w:pPr>
        <w:ind w:left="4660" w:hanging="759"/>
      </w:pPr>
      <w:rPr>
        <w:rFonts w:hint="default"/>
        <w:lang w:val="ru-RU" w:eastAsia="en-US" w:bidi="ar-SA"/>
      </w:rPr>
    </w:lvl>
    <w:lvl w:ilvl="4" w:tplc="49247064">
      <w:numFmt w:val="bullet"/>
      <w:lvlText w:val="•"/>
      <w:lvlJc w:val="left"/>
      <w:pPr>
        <w:ind w:left="5361" w:hanging="759"/>
      </w:pPr>
      <w:rPr>
        <w:rFonts w:hint="default"/>
        <w:lang w:val="ru-RU" w:eastAsia="en-US" w:bidi="ar-SA"/>
      </w:rPr>
    </w:lvl>
    <w:lvl w:ilvl="5" w:tplc="3612E1BA">
      <w:numFmt w:val="bullet"/>
      <w:lvlText w:val="•"/>
      <w:lvlJc w:val="left"/>
      <w:pPr>
        <w:ind w:left="6062" w:hanging="759"/>
      </w:pPr>
      <w:rPr>
        <w:rFonts w:hint="default"/>
        <w:lang w:val="ru-RU" w:eastAsia="en-US" w:bidi="ar-SA"/>
      </w:rPr>
    </w:lvl>
    <w:lvl w:ilvl="6" w:tplc="1A3E2274">
      <w:numFmt w:val="bullet"/>
      <w:lvlText w:val="•"/>
      <w:lvlJc w:val="left"/>
      <w:pPr>
        <w:ind w:left="6763" w:hanging="759"/>
      </w:pPr>
      <w:rPr>
        <w:rFonts w:hint="default"/>
        <w:lang w:val="ru-RU" w:eastAsia="en-US" w:bidi="ar-SA"/>
      </w:rPr>
    </w:lvl>
    <w:lvl w:ilvl="7" w:tplc="0ABE9F3E">
      <w:numFmt w:val="bullet"/>
      <w:lvlText w:val="•"/>
      <w:lvlJc w:val="left"/>
      <w:pPr>
        <w:ind w:left="7464" w:hanging="759"/>
      </w:pPr>
      <w:rPr>
        <w:rFonts w:hint="default"/>
        <w:lang w:val="ru-RU" w:eastAsia="en-US" w:bidi="ar-SA"/>
      </w:rPr>
    </w:lvl>
    <w:lvl w:ilvl="8" w:tplc="A4389EA8">
      <w:numFmt w:val="bullet"/>
      <w:lvlText w:val="•"/>
      <w:lvlJc w:val="left"/>
      <w:pPr>
        <w:ind w:left="8164" w:hanging="7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74C51"/>
    <w:rsid w:val="001C5346"/>
    <w:rsid w:val="00574C51"/>
    <w:rsid w:val="009F6BD6"/>
    <w:rsid w:val="00BC5D9A"/>
    <w:rsid w:val="00DC464B"/>
    <w:rsid w:val="00EA7954"/>
    <w:rsid w:val="00F1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4C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4C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4C51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74C51"/>
    <w:pPr>
      <w:ind w:left="385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74C51"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574C51"/>
    <w:pPr>
      <w:ind w:left="103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Александров</dc:creator>
  <cp:lastModifiedBy>7</cp:lastModifiedBy>
  <cp:revision>2</cp:revision>
  <dcterms:created xsi:type="dcterms:W3CDTF">2023-09-22T12:40:00Z</dcterms:created>
  <dcterms:modified xsi:type="dcterms:W3CDTF">2023-09-22T12:40:00Z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  <property fmtid="{D5CDD505-2E9C-101B-9397-08002B2CF9AE}" pid="5" name="Producer">
    <vt:lpwstr>Microsoft® Word 2016</vt:lpwstr>
  </property>
</Properties>
</file>