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E" w:rsidRDefault="008A389E" w:rsidP="008A389E">
      <w:pPr>
        <w:spacing w:after="19" w:line="254" w:lineRule="auto"/>
        <w:ind w:left="562" w:right="350"/>
        <w:rPr>
          <w:sz w:val="32"/>
          <w:szCs w:val="32"/>
        </w:rPr>
      </w:pPr>
    </w:p>
    <w:p w:rsidR="008A389E" w:rsidRDefault="008A389E" w:rsidP="008A389E">
      <w:pPr>
        <w:spacing w:after="19" w:line="254" w:lineRule="auto"/>
        <w:ind w:left="562" w:right="35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Дата:</w:t>
      </w:r>
      <w:r>
        <w:rPr>
          <w:rFonts w:ascii="Times New Roman" w:hAnsi="Times New Roman" w:cs="Times New Roman"/>
          <w:sz w:val="28"/>
          <w:szCs w:val="28"/>
        </w:rPr>
        <w:t>07.05.2020г.</w:t>
      </w:r>
    </w:p>
    <w:p w:rsidR="008A389E" w:rsidRDefault="008A389E" w:rsidP="008A389E">
      <w:pPr>
        <w:spacing w:after="19" w:line="254" w:lineRule="auto"/>
        <w:ind w:left="562" w:right="350"/>
        <w:rPr>
          <w:sz w:val="28"/>
          <w:szCs w:val="28"/>
        </w:rPr>
      </w:pPr>
      <w:r>
        <w:rPr>
          <w:sz w:val="32"/>
          <w:szCs w:val="32"/>
        </w:rPr>
        <w:t>Предмет:</w:t>
      </w:r>
      <w:r>
        <w:t xml:space="preserve"> </w:t>
      </w:r>
      <w:r>
        <w:rPr>
          <w:sz w:val="28"/>
          <w:szCs w:val="28"/>
        </w:rPr>
        <w:t>музыка.</w:t>
      </w:r>
    </w:p>
    <w:p w:rsidR="008A389E" w:rsidRDefault="008A389E" w:rsidP="008A389E">
      <w:pPr>
        <w:spacing w:after="19" w:line="254" w:lineRule="auto"/>
        <w:ind w:left="562" w:right="35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Класс: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8A389E" w:rsidRDefault="008A389E" w:rsidP="008A389E">
      <w:pPr>
        <w:spacing w:after="19" w:line="254" w:lineRule="auto"/>
        <w:ind w:left="562" w:right="35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Тема: «Музыка учит людей понимать друг друга. Два  лада».</w:t>
      </w:r>
    </w:p>
    <w:p w:rsidR="008A389E" w:rsidRDefault="008A389E" w:rsidP="008A389E">
      <w:pPr>
        <w:spacing w:after="19" w:line="254" w:lineRule="auto"/>
        <w:ind w:left="562" w:right="350"/>
        <w:rPr>
          <w:rFonts w:ascii="Times New Roman" w:hAnsi="Times New Roman" w:cs="Times New Roman"/>
          <w:sz w:val="32"/>
          <w:szCs w:val="32"/>
        </w:rPr>
      </w:pPr>
    </w:p>
    <w:p w:rsidR="008A389E" w:rsidRDefault="008A389E" w:rsidP="008A389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Ход урока.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b/>
          <w:color w:val="000000"/>
          <w:sz w:val="28"/>
          <w:szCs w:val="28"/>
        </w:rPr>
        <w:t>1. Народы</w:t>
      </w:r>
      <w:r w:rsidRPr="008A389E">
        <w:rPr>
          <w:color w:val="000000"/>
          <w:sz w:val="28"/>
          <w:szCs w:val="28"/>
        </w:rPr>
        <w:t xml:space="preserve"> разных стран имеют свою собственную национальную музыку. Музыка некоторых народов мира почти не меняется из века в век. О музыке некоторых народов мира мы с вами сейчас узнаем. Небольшой материал об этом подготовили учащиеся класса.  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1. Китай.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389E">
        <w:rPr>
          <w:rStyle w:val="a4"/>
          <w:color w:val="000000"/>
          <w:sz w:val="28"/>
          <w:szCs w:val="28"/>
        </w:rPr>
        <w:t xml:space="preserve"> - Китайская Пекинская опера сочетает в себе акробатику, пантомиму, песни и танцы. Музыканты играют на гонгах, колокольчиках, барабанах, струнных инструментах и своеобразных органах – </w:t>
      </w:r>
      <w:proofErr w:type="spellStart"/>
      <w:r w:rsidRPr="008A389E">
        <w:rPr>
          <w:rStyle w:val="a4"/>
          <w:color w:val="000000"/>
          <w:sz w:val="28"/>
          <w:szCs w:val="28"/>
        </w:rPr>
        <w:t>шэн</w:t>
      </w:r>
      <w:proofErr w:type="spellEnd"/>
      <w:r w:rsidRPr="008A389E">
        <w:rPr>
          <w:rStyle w:val="a4"/>
          <w:color w:val="000000"/>
          <w:sz w:val="28"/>
          <w:szCs w:val="28"/>
        </w:rPr>
        <w:t>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2. Индия.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389E">
        <w:rPr>
          <w:rStyle w:val="a4"/>
          <w:color w:val="000000"/>
          <w:sz w:val="28"/>
          <w:szCs w:val="28"/>
        </w:rPr>
        <w:t xml:space="preserve"> - При сочинении музыки индийские музыканты пользуются специальными ритмическими и мелодическими схемами. Здесь очень популярны барабаны </w:t>
      </w:r>
      <w:proofErr w:type="spellStart"/>
      <w:r w:rsidRPr="008A389E">
        <w:rPr>
          <w:rStyle w:val="a4"/>
          <w:color w:val="000000"/>
          <w:sz w:val="28"/>
          <w:szCs w:val="28"/>
        </w:rPr>
        <w:t>табла</w:t>
      </w:r>
      <w:proofErr w:type="spellEnd"/>
      <w:r w:rsidRPr="008A389E">
        <w:rPr>
          <w:rStyle w:val="a4"/>
          <w:color w:val="000000"/>
          <w:sz w:val="28"/>
          <w:szCs w:val="28"/>
        </w:rPr>
        <w:t xml:space="preserve"> и струнные инструменты – </w:t>
      </w:r>
      <w:proofErr w:type="spellStart"/>
      <w:r w:rsidRPr="008A389E">
        <w:rPr>
          <w:rStyle w:val="a4"/>
          <w:color w:val="000000"/>
          <w:sz w:val="28"/>
          <w:szCs w:val="28"/>
        </w:rPr>
        <w:t>ситары</w:t>
      </w:r>
      <w:proofErr w:type="spellEnd"/>
      <w:r w:rsidRPr="008A389E">
        <w:rPr>
          <w:rStyle w:val="a4"/>
          <w:color w:val="000000"/>
          <w:sz w:val="28"/>
          <w:szCs w:val="28"/>
        </w:rPr>
        <w:t>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3. Африка.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389E">
        <w:rPr>
          <w:rStyle w:val="a4"/>
          <w:color w:val="000000"/>
          <w:sz w:val="28"/>
          <w:szCs w:val="28"/>
        </w:rPr>
        <w:t> - Во многих районах Африки распространён щипковый инструмент, сделанный из тонких стальных язычков, закреплённых в половинке вычищенной и высушенной тыквы. Разные язычки издают разные ноты. Вдобавок при этом бренчат ракушки, прикреплённые к корке тыквы.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4. Австралия.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389E">
        <w:rPr>
          <w:rStyle w:val="a4"/>
          <w:color w:val="000000"/>
          <w:sz w:val="28"/>
          <w:szCs w:val="28"/>
        </w:rPr>
        <w:t xml:space="preserve"> - Австралийские аборигены исполняют сложные ритмы при помощи палочек и погремушек. Кроме того, они играют на длинных духовых инструментах - </w:t>
      </w:r>
      <w:proofErr w:type="spellStart"/>
      <w:r w:rsidRPr="008A389E">
        <w:rPr>
          <w:rStyle w:val="a4"/>
          <w:color w:val="000000"/>
          <w:sz w:val="28"/>
          <w:szCs w:val="28"/>
        </w:rPr>
        <w:t>диджериду</w:t>
      </w:r>
      <w:proofErr w:type="spellEnd"/>
      <w:r w:rsidRPr="008A389E">
        <w:rPr>
          <w:rStyle w:val="a4"/>
          <w:color w:val="000000"/>
          <w:sz w:val="28"/>
          <w:szCs w:val="28"/>
        </w:rPr>
        <w:t>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5. Япония.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389E">
        <w:rPr>
          <w:rStyle w:val="a4"/>
          <w:color w:val="000000"/>
          <w:sz w:val="28"/>
          <w:szCs w:val="28"/>
        </w:rPr>
        <w:t xml:space="preserve"> - В Японии существует особый музыкальный стиль, называемый “театром но”, сочетающий музыку, танец, поэзию и своеобразные костюмы. Актёры нараспев читают слова под барабанные ритмы. Музыканты аккомпанируют танцам игрой на флейтах, барабанах и струнных инструментах – </w:t>
      </w:r>
      <w:proofErr w:type="spellStart"/>
      <w:r w:rsidRPr="008A389E">
        <w:rPr>
          <w:rStyle w:val="a4"/>
          <w:color w:val="000000"/>
          <w:sz w:val="28"/>
          <w:szCs w:val="28"/>
        </w:rPr>
        <w:t>сямисенах</w:t>
      </w:r>
      <w:proofErr w:type="spellEnd"/>
      <w:r w:rsidRPr="008A389E">
        <w:rPr>
          <w:rStyle w:val="a4"/>
          <w:color w:val="000000"/>
          <w:sz w:val="28"/>
          <w:szCs w:val="28"/>
        </w:rPr>
        <w:t>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6. Индонезия.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389E">
        <w:rPr>
          <w:rStyle w:val="a4"/>
          <w:color w:val="000000"/>
          <w:sz w:val="28"/>
          <w:szCs w:val="28"/>
        </w:rPr>
        <w:lastRenderedPageBreak/>
        <w:t> - Индонезийский национальный оркестр называется “гамелан”. Он состоит из инструментов, похожих на ксилофоны и металлофоны. Каждый музыкант в нём исполняет свою партию одной и той же мелодии.</w:t>
      </w:r>
    </w:p>
    <w:p w:rsid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389E">
        <w:rPr>
          <w:color w:val="000000"/>
          <w:sz w:val="28"/>
          <w:szCs w:val="28"/>
        </w:rPr>
        <w:t> - В США музыка много лет вбирала в себя черты самых разных стилей. Сейчас они играют на скрипках, аккордеонах.</w:t>
      </w:r>
    </w:p>
    <w:p w:rsid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8A389E">
        <w:rPr>
          <w:b/>
          <w:color w:val="000000"/>
          <w:sz w:val="28"/>
          <w:szCs w:val="28"/>
        </w:rPr>
        <w:t>2. Закрепление.</w:t>
      </w:r>
      <w:r>
        <w:rPr>
          <w:b/>
          <w:color w:val="000000"/>
          <w:sz w:val="28"/>
          <w:szCs w:val="28"/>
        </w:rPr>
        <w:t xml:space="preserve"> Изучить </w:t>
      </w:r>
      <w:r w:rsidR="00911480">
        <w:rPr>
          <w:b/>
          <w:color w:val="000000"/>
          <w:sz w:val="28"/>
          <w:szCs w:val="28"/>
        </w:rPr>
        <w:t>музыку разных  народов.</w:t>
      </w:r>
    </w:p>
    <w:p w:rsidR="008A389E" w:rsidRPr="008A389E" w:rsidRDefault="008A389E" w:rsidP="008A389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A389E" w:rsidRPr="008A389E" w:rsidRDefault="008A389E" w:rsidP="008A389E">
      <w:pPr>
        <w:rPr>
          <w:rFonts w:ascii="Times New Roman" w:hAnsi="Times New Roman" w:cs="Times New Roman"/>
          <w:sz w:val="28"/>
          <w:szCs w:val="28"/>
        </w:rPr>
      </w:pPr>
    </w:p>
    <w:sectPr w:rsidR="008A389E" w:rsidRPr="008A389E" w:rsidSect="00A9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389E"/>
    <w:rsid w:val="008A389E"/>
    <w:rsid w:val="00911480"/>
    <w:rsid w:val="00A9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38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2020-05-05T19:09:00Z</dcterms:created>
  <dcterms:modified xsi:type="dcterms:W3CDTF">2020-05-05T19:20:00Z</dcterms:modified>
</cp:coreProperties>
</file>